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51441" w14:textId="77777777" w:rsidR="001434EA" w:rsidRPr="00062850" w:rsidRDefault="00062850" w:rsidP="00062850">
      <w:pPr>
        <w:rPr>
          <w:sz w:val="44"/>
          <w:szCs w:val="44"/>
        </w:rPr>
      </w:pPr>
      <w:bookmarkStart w:id="0" w:name="_GoBack"/>
      <w:bookmarkEnd w:id="0"/>
      <w:r w:rsidRPr="00062850">
        <w:rPr>
          <w:noProof/>
          <w:color w:val="2B579A"/>
          <w:sz w:val="44"/>
          <w:szCs w:val="44"/>
          <w:shd w:val="clear" w:color="auto" w:fill="E6E6E6"/>
          <w:lang w:eastAsia="en-GB"/>
        </w:rPr>
        <w:drawing>
          <wp:anchor distT="0" distB="0" distL="114300" distR="114300" simplePos="0" relativeHeight="251658240" behindDoc="0" locked="0" layoutInCell="1" allowOverlap="1" wp14:anchorId="6E6514F3" wp14:editId="6E6514F4">
            <wp:simplePos x="0" y="0"/>
            <wp:positionH relativeFrom="column">
              <wp:posOffset>36195</wp:posOffset>
            </wp:positionH>
            <wp:positionV relativeFrom="paragraph">
              <wp:posOffset>-205105</wp:posOffset>
            </wp:positionV>
            <wp:extent cx="1274257" cy="594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51443" w14:textId="77777777" w:rsidR="001C56D2" w:rsidRPr="00062850" w:rsidRDefault="001C56D2" w:rsidP="001C56D2">
      <w:pPr>
        <w:jc w:val="center"/>
        <w:rPr>
          <w:rFonts w:cs="Arial"/>
          <w:b/>
        </w:rPr>
      </w:pPr>
      <w:r w:rsidRPr="00062850">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062850" w14:paraId="6E651446" w14:textId="77777777" w:rsidTr="1D6C813D">
        <w:trPr>
          <w:trHeight w:val="233"/>
        </w:trPr>
        <w:tc>
          <w:tcPr>
            <w:tcW w:w="3936" w:type="dxa"/>
          </w:tcPr>
          <w:p w14:paraId="6E651444" w14:textId="049FE7C9" w:rsidR="001C56D2" w:rsidRPr="0014202E" w:rsidRDefault="001C56D2" w:rsidP="002B7B8E">
            <w:pPr>
              <w:rPr>
                <w:rFonts w:cs="Arial"/>
              </w:rPr>
            </w:pPr>
            <w:r w:rsidRPr="7A15B995">
              <w:rPr>
                <w:rFonts w:cs="Arial"/>
              </w:rPr>
              <w:t>Job Title:</w:t>
            </w:r>
            <w:r w:rsidR="002B7B8E" w:rsidRPr="7A15B995">
              <w:rPr>
                <w:rFonts w:cs="Arial"/>
              </w:rPr>
              <w:t xml:space="preserve"> </w:t>
            </w:r>
            <w:r w:rsidR="0014202E" w:rsidRPr="7A15B995">
              <w:rPr>
                <w:rFonts w:cs="Arial"/>
              </w:rPr>
              <w:t xml:space="preserve"> </w:t>
            </w:r>
          </w:p>
        </w:tc>
        <w:tc>
          <w:tcPr>
            <w:tcW w:w="5528" w:type="dxa"/>
          </w:tcPr>
          <w:p w14:paraId="6E651445" w14:textId="5004CB79" w:rsidR="001C56D2" w:rsidRPr="00062850" w:rsidRDefault="00252E81" w:rsidP="7A15B995">
            <w:pPr>
              <w:rPr>
                <w:rFonts w:cs="Arial"/>
              </w:rPr>
            </w:pPr>
            <w:r w:rsidRPr="1D6C813D">
              <w:rPr>
                <w:rFonts w:cs="Arial"/>
              </w:rPr>
              <w:t xml:space="preserve">Mortuary Manager </w:t>
            </w:r>
            <w:r w:rsidR="510D7C1F" w:rsidRPr="1D6C813D">
              <w:rPr>
                <w:rFonts w:cs="Arial"/>
              </w:rPr>
              <w:t>(HYMS</w:t>
            </w:r>
            <w:r w:rsidR="236734FC" w:rsidRPr="1D6C813D">
              <w:rPr>
                <w:rFonts w:cs="Arial"/>
              </w:rPr>
              <w:t>)</w:t>
            </w:r>
          </w:p>
        </w:tc>
      </w:tr>
      <w:tr w:rsidR="001C56D2" w:rsidRPr="00062850" w14:paraId="6E651449" w14:textId="77777777" w:rsidTr="1D6C813D">
        <w:tc>
          <w:tcPr>
            <w:tcW w:w="3936" w:type="dxa"/>
          </w:tcPr>
          <w:p w14:paraId="6E651447" w14:textId="77777777" w:rsidR="001C56D2" w:rsidRPr="00062850" w:rsidRDefault="001C56D2" w:rsidP="00062850">
            <w:pPr>
              <w:rPr>
                <w:rFonts w:cs="Arial"/>
              </w:rPr>
            </w:pPr>
            <w:r w:rsidRPr="00062850">
              <w:rPr>
                <w:rFonts w:cs="Arial"/>
              </w:rPr>
              <w:t>Faculty/</w:t>
            </w:r>
            <w:r w:rsidR="006F4CAE">
              <w:rPr>
                <w:rFonts w:cs="Arial"/>
              </w:rPr>
              <w:t>Professional Directorate</w:t>
            </w:r>
            <w:r w:rsidRPr="00062850">
              <w:rPr>
                <w:rFonts w:cs="Arial"/>
              </w:rPr>
              <w:t>:</w:t>
            </w:r>
          </w:p>
        </w:tc>
        <w:tc>
          <w:tcPr>
            <w:tcW w:w="5528" w:type="dxa"/>
          </w:tcPr>
          <w:p w14:paraId="6E651448" w14:textId="6D4AEF7C" w:rsidR="001C56D2" w:rsidRPr="00062850" w:rsidRDefault="00B21DC4" w:rsidP="001C56D2">
            <w:pPr>
              <w:rPr>
                <w:rFonts w:cs="Arial"/>
              </w:rPr>
            </w:pPr>
            <w:r>
              <w:rPr>
                <w:rFonts w:cs="Arial"/>
              </w:rPr>
              <w:t>Hull York Medical School, Faculty of Health Sciences</w:t>
            </w:r>
          </w:p>
        </w:tc>
      </w:tr>
      <w:tr w:rsidR="00062850" w:rsidRPr="00062850" w14:paraId="6E65144C" w14:textId="77777777" w:rsidTr="1D6C813D">
        <w:tc>
          <w:tcPr>
            <w:tcW w:w="3936" w:type="dxa"/>
          </w:tcPr>
          <w:p w14:paraId="6E65144A" w14:textId="77777777" w:rsidR="00062850" w:rsidRPr="00062850" w:rsidRDefault="00CC40F2" w:rsidP="001C56D2">
            <w:pPr>
              <w:rPr>
                <w:rFonts w:cs="Arial"/>
              </w:rPr>
            </w:pPr>
            <w:r>
              <w:rPr>
                <w:rFonts w:cs="Arial"/>
              </w:rPr>
              <w:t>Subject Group/Team</w:t>
            </w:r>
            <w:r w:rsidR="00062850" w:rsidRPr="00062850">
              <w:rPr>
                <w:rFonts w:cs="Arial"/>
              </w:rPr>
              <w:t>:</w:t>
            </w:r>
          </w:p>
        </w:tc>
        <w:tc>
          <w:tcPr>
            <w:tcW w:w="5528" w:type="dxa"/>
          </w:tcPr>
          <w:p w14:paraId="6E65144B" w14:textId="5379050E" w:rsidR="00062850" w:rsidRPr="00062850" w:rsidRDefault="00221DEB" w:rsidP="001C56D2">
            <w:pPr>
              <w:rPr>
                <w:rFonts w:cs="Arial"/>
              </w:rPr>
            </w:pPr>
            <w:r>
              <w:rPr>
                <w:rFonts w:cs="Arial"/>
              </w:rPr>
              <w:t>Anatomy Facilities</w:t>
            </w:r>
          </w:p>
        </w:tc>
      </w:tr>
      <w:tr w:rsidR="001C56D2" w:rsidRPr="00062850" w14:paraId="6E65144F" w14:textId="77777777" w:rsidTr="1D6C813D">
        <w:tc>
          <w:tcPr>
            <w:tcW w:w="3936" w:type="dxa"/>
          </w:tcPr>
          <w:p w14:paraId="6E65144D" w14:textId="77777777" w:rsidR="001C56D2" w:rsidRPr="00062850" w:rsidRDefault="001C56D2" w:rsidP="001C56D2">
            <w:pPr>
              <w:rPr>
                <w:rFonts w:cs="Arial"/>
              </w:rPr>
            </w:pPr>
            <w:r w:rsidRPr="00062850">
              <w:rPr>
                <w:rFonts w:cs="Arial"/>
              </w:rPr>
              <w:t>Reporting to:</w:t>
            </w:r>
          </w:p>
        </w:tc>
        <w:tc>
          <w:tcPr>
            <w:tcW w:w="5528" w:type="dxa"/>
          </w:tcPr>
          <w:p w14:paraId="6E65144E" w14:textId="7E4D9861" w:rsidR="001C56D2" w:rsidRPr="00062850" w:rsidRDefault="239D7D61" w:rsidP="2BE3F4A0">
            <w:pPr>
              <w:spacing w:after="200" w:line="276" w:lineRule="auto"/>
            </w:pPr>
            <w:r w:rsidRPr="1D6C813D">
              <w:rPr>
                <w:rFonts w:cs="Arial"/>
              </w:rPr>
              <w:t xml:space="preserve">Head of Operations </w:t>
            </w:r>
          </w:p>
        </w:tc>
      </w:tr>
      <w:tr w:rsidR="001C56D2" w:rsidRPr="00062850" w14:paraId="6E651452" w14:textId="77777777" w:rsidTr="1D6C813D">
        <w:tc>
          <w:tcPr>
            <w:tcW w:w="3936" w:type="dxa"/>
          </w:tcPr>
          <w:p w14:paraId="6E651450" w14:textId="77777777" w:rsidR="001C56D2" w:rsidRPr="00062850" w:rsidRDefault="001C56D2" w:rsidP="001C56D2">
            <w:pPr>
              <w:rPr>
                <w:rFonts w:cs="Arial"/>
              </w:rPr>
            </w:pPr>
            <w:r w:rsidRPr="00062850">
              <w:rPr>
                <w:rFonts w:cs="Arial"/>
              </w:rPr>
              <w:t>Duration:</w:t>
            </w:r>
          </w:p>
        </w:tc>
        <w:tc>
          <w:tcPr>
            <w:tcW w:w="5528" w:type="dxa"/>
          </w:tcPr>
          <w:p w14:paraId="6E651451" w14:textId="742C6954" w:rsidR="001C56D2" w:rsidRPr="00062850" w:rsidRDefault="00F96B01" w:rsidP="001C56D2">
            <w:pPr>
              <w:rPr>
                <w:rFonts w:cs="Arial"/>
              </w:rPr>
            </w:pPr>
            <w:r>
              <w:rPr>
                <w:rFonts w:cs="Arial"/>
              </w:rPr>
              <w:t>Ongoing</w:t>
            </w:r>
          </w:p>
        </w:tc>
      </w:tr>
      <w:sdt>
        <w:sdtPr>
          <w:rPr>
            <w:rFonts w:cs="Arial"/>
            <w:color w:val="2B579A"/>
            <w:shd w:val="clear" w:color="auto" w:fill="E6E6E6"/>
          </w:rPr>
          <w:id w:val="6565178"/>
          <w:lock w:val="sdtContentLocked"/>
          <w:placeholder>
            <w:docPart w:val="DefaultPlaceholder_22675703"/>
          </w:placeholder>
        </w:sdtPr>
        <w:sdtEndPr/>
        <w:sdtContent>
          <w:tr w:rsidR="001C56D2" w:rsidRPr="00062850" w14:paraId="6E651455" w14:textId="77777777" w:rsidTr="009F6304">
            <w:tc>
              <w:tcPr>
                <w:tcW w:w="3936" w:type="dxa"/>
              </w:tcPr>
              <w:p w14:paraId="6E651453" w14:textId="77777777" w:rsidR="001C56D2" w:rsidRPr="00062850" w:rsidRDefault="001C56D2" w:rsidP="001C56D2">
                <w:pPr>
                  <w:rPr>
                    <w:rFonts w:cs="Arial"/>
                  </w:rPr>
                </w:pPr>
                <w:r w:rsidRPr="00062850">
                  <w:rPr>
                    <w:rFonts w:cs="Arial"/>
                  </w:rPr>
                  <w:t xml:space="preserve">Job Family: </w:t>
                </w:r>
              </w:p>
            </w:tc>
            <w:tc>
              <w:tcPr>
                <w:tcW w:w="5528" w:type="dxa"/>
              </w:tcPr>
              <w:p w14:paraId="6E651454" w14:textId="77777777" w:rsidR="001C56D2" w:rsidRPr="00062850" w:rsidRDefault="001C56D2" w:rsidP="001C56D2">
                <w:pPr>
                  <w:rPr>
                    <w:rFonts w:cs="Arial"/>
                  </w:rPr>
                </w:pPr>
                <w:r w:rsidRPr="00062850">
                  <w:rPr>
                    <w:rFonts w:cs="Arial"/>
                  </w:rPr>
                  <w:t>Administration</w:t>
                </w:r>
              </w:p>
            </w:tc>
          </w:tr>
        </w:sdtContent>
      </w:sdt>
      <w:sdt>
        <w:sdtPr>
          <w:rPr>
            <w:rFonts w:cs="Arial"/>
            <w:color w:val="2B579A"/>
            <w:shd w:val="clear" w:color="auto" w:fill="E6E6E6"/>
          </w:rPr>
          <w:id w:val="6565179"/>
          <w:lock w:val="sdtContentLocked"/>
          <w:placeholder>
            <w:docPart w:val="DefaultPlaceholder_22675703"/>
          </w:placeholder>
        </w:sdtPr>
        <w:sdtEndPr/>
        <w:sdtContent>
          <w:tr w:rsidR="001C56D2" w:rsidRPr="00062850" w14:paraId="6E651458" w14:textId="77777777" w:rsidTr="009F6304">
            <w:tc>
              <w:tcPr>
                <w:tcW w:w="3936" w:type="dxa"/>
              </w:tcPr>
              <w:p w14:paraId="6E651456" w14:textId="77777777" w:rsidR="001C56D2" w:rsidRPr="00062850" w:rsidRDefault="001C56D2" w:rsidP="001C56D2">
                <w:pPr>
                  <w:rPr>
                    <w:rFonts w:cs="Arial"/>
                  </w:rPr>
                </w:pPr>
                <w:r w:rsidRPr="00062850">
                  <w:rPr>
                    <w:rFonts w:cs="Arial"/>
                  </w:rPr>
                  <w:t>Pay Band:</w:t>
                </w:r>
              </w:p>
            </w:tc>
            <w:tc>
              <w:tcPr>
                <w:tcW w:w="5528" w:type="dxa"/>
              </w:tcPr>
              <w:p w14:paraId="6E651457" w14:textId="77777777" w:rsidR="001C56D2" w:rsidRPr="00062850" w:rsidRDefault="008E4C36" w:rsidP="001C56D2">
                <w:pPr>
                  <w:rPr>
                    <w:rFonts w:cs="Arial"/>
                  </w:rPr>
                </w:pPr>
                <w:r w:rsidRPr="00062850">
                  <w:rPr>
                    <w:rFonts w:cs="Arial"/>
                  </w:rPr>
                  <w:t>7</w:t>
                </w:r>
              </w:p>
            </w:tc>
          </w:tr>
        </w:sdtContent>
      </w:sdt>
      <w:sdt>
        <w:sdtPr>
          <w:rPr>
            <w:rFonts w:cs="Arial"/>
            <w:color w:val="2B579A"/>
            <w:shd w:val="clear" w:color="auto" w:fill="E6E6E6"/>
          </w:rPr>
          <w:id w:val="6565180"/>
          <w:lock w:val="sdtContentLocked"/>
          <w:placeholder>
            <w:docPart w:val="DefaultPlaceholder_22675703"/>
          </w:placeholder>
        </w:sdtPr>
        <w:sdtEndPr/>
        <w:sdtContent>
          <w:tr w:rsidR="001C56D2" w:rsidRPr="00062850" w14:paraId="6E65145B" w14:textId="77777777" w:rsidTr="009F6304">
            <w:tc>
              <w:tcPr>
                <w:tcW w:w="3936" w:type="dxa"/>
              </w:tcPr>
              <w:p w14:paraId="6E651459" w14:textId="77777777" w:rsidR="001C56D2" w:rsidRPr="00062850" w:rsidRDefault="001C56D2" w:rsidP="001C56D2">
                <w:pPr>
                  <w:rPr>
                    <w:rFonts w:cs="Arial"/>
                  </w:rPr>
                </w:pPr>
                <w:r w:rsidRPr="00062850">
                  <w:rPr>
                    <w:rFonts w:cs="Arial"/>
                  </w:rPr>
                  <w:t>Benchmark Profile:</w:t>
                </w:r>
              </w:p>
            </w:tc>
            <w:tc>
              <w:tcPr>
                <w:tcW w:w="5528" w:type="dxa"/>
              </w:tcPr>
              <w:p w14:paraId="6E65145A" w14:textId="77777777" w:rsidR="001C56D2" w:rsidRPr="00062850" w:rsidRDefault="00CE5CC8" w:rsidP="00CE5CC8">
                <w:pPr>
                  <w:rPr>
                    <w:rFonts w:cs="Arial"/>
                  </w:rPr>
                </w:pPr>
                <w:r w:rsidRPr="00062850">
                  <w:rPr>
                    <w:rFonts w:cs="Arial"/>
                  </w:rPr>
                  <w:t>Team Leader (</w:t>
                </w:r>
                <w:r w:rsidR="00351439" w:rsidRPr="00062850">
                  <w:rPr>
                    <w:rFonts w:cs="Arial"/>
                  </w:rPr>
                  <w:t>Admin</w:t>
                </w:r>
                <w:r w:rsidRPr="00062850">
                  <w:rPr>
                    <w:rFonts w:cs="Arial"/>
                  </w:rPr>
                  <w:t>)</w:t>
                </w:r>
                <w:r w:rsidR="008E4C36" w:rsidRPr="00062850">
                  <w:rPr>
                    <w:rFonts w:cs="Arial"/>
                  </w:rPr>
                  <w:t xml:space="preserve"> Band 7</w:t>
                </w:r>
              </w:p>
            </w:tc>
          </w:tr>
        </w:sdtContent>
      </w:sdt>
      <w:tr w:rsidR="001C56D2" w:rsidRPr="00062850" w14:paraId="6E65145E" w14:textId="77777777" w:rsidTr="1D6C813D">
        <w:tc>
          <w:tcPr>
            <w:tcW w:w="3936" w:type="dxa"/>
          </w:tcPr>
          <w:p w14:paraId="6E65145C" w14:textId="77777777" w:rsidR="001C56D2" w:rsidRPr="00062850" w:rsidRDefault="00F35F79" w:rsidP="001C56D2">
            <w:pPr>
              <w:rPr>
                <w:rFonts w:cs="Arial"/>
              </w:rPr>
            </w:pPr>
            <w:r w:rsidRPr="00062850">
              <w:rPr>
                <w:rFonts w:cs="Arial"/>
              </w:rPr>
              <w:t>DBS</w:t>
            </w:r>
            <w:r w:rsidR="001C56D2" w:rsidRPr="00062850">
              <w:rPr>
                <w:rFonts w:cs="Arial"/>
              </w:rPr>
              <w:t xml:space="preserve"> Disclosure requirement:</w:t>
            </w:r>
          </w:p>
        </w:tc>
        <w:tc>
          <w:tcPr>
            <w:tcW w:w="5528" w:type="dxa"/>
          </w:tcPr>
          <w:p w14:paraId="6E65145D" w14:textId="2906B81F" w:rsidR="001C56D2" w:rsidRPr="00062850" w:rsidRDefault="00B37EEB" w:rsidP="001C56D2">
            <w:pPr>
              <w:rPr>
                <w:rFonts w:cs="Arial"/>
              </w:rPr>
            </w:pPr>
            <w:r>
              <w:rPr>
                <w:rFonts w:cs="Arial"/>
              </w:rPr>
              <w:t>no</w:t>
            </w:r>
          </w:p>
        </w:tc>
      </w:tr>
      <w:tr w:rsidR="001C56D2" w:rsidRPr="00062850" w14:paraId="6E651461" w14:textId="77777777" w:rsidTr="1D6C813D">
        <w:tc>
          <w:tcPr>
            <w:tcW w:w="3936" w:type="dxa"/>
          </w:tcPr>
          <w:p w14:paraId="6E65145F" w14:textId="77777777" w:rsidR="001C56D2" w:rsidRPr="00062850" w:rsidRDefault="001C56D2" w:rsidP="001C56D2">
            <w:pPr>
              <w:rPr>
                <w:rFonts w:cs="Arial"/>
              </w:rPr>
            </w:pPr>
            <w:r w:rsidRPr="00062850">
              <w:rPr>
                <w:rFonts w:cs="Arial"/>
              </w:rPr>
              <w:t>Vacancy Reference:</w:t>
            </w:r>
          </w:p>
        </w:tc>
        <w:tc>
          <w:tcPr>
            <w:tcW w:w="5528" w:type="dxa"/>
          </w:tcPr>
          <w:p w14:paraId="6E651460" w14:textId="076C7C3D" w:rsidR="001C56D2" w:rsidRPr="00062850" w:rsidRDefault="001C56D2" w:rsidP="001C56D2">
            <w:pPr>
              <w:rPr>
                <w:rFonts w:cs="Arial"/>
              </w:rPr>
            </w:pPr>
          </w:p>
        </w:tc>
      </w:tr>
    </w:tbl>
    <w:p w14:paraId="6E651462" w14:textId="77777777" w:rsidR="001C56D2" w:rsidRPr="00062850" w:rsidRDefault="001C56D2" w:rsidP="001C56D2">
      <w:pPr>
        <w:spacing w:after="0" w:line="240" w:lineRule="auto"/>
        <w:jc w:val="center"/>
        <w:rPr>
          <w:rFonts w:cs="Arial"/>
        </w:rPr>
      </w:pPr>
    </w:p>
    <w:p w14:paraId="6E651463" w14:textId="77777777" w:rsidR="00BD57C9" w:rsidRPr="00062850" w:rsidRDefault="00BD57C9" w:rsidP="00BD57C9">
      <w:pPr>
        <w:spacing w:after="0" w:line="240" w:lineRule="auto"/>
        <w:jc w:val="center"/>
        <w:rPr>
          <w:rFonts w:cs="Arial"/>
          <w:b/>
        </w:rPr>
      </w:pPr>
      <w:r w:rsidRPr="00062850">
        <w:rPr>
          <w:rFonts w:cs="Arial"/>
          <w:b/>
        </w:rPr>
        <w:t>Details Specific to the Post</w:t>
      </w:r>
    </w:p>
    <w:p w14:paraId="6E651464" w14:textId="77777777" w:rsidR="00BD57C9" w:rsidRPr="00062850" w:rsidRDefault="00BD57C9" w:rsidP="00BD57C9">
      <w:pPr>
        <w:spacing w:after="0" w:line="240" w:lineRule="auto"/>
        <w:rPr>
          <w:rFonts w:cs="Arial"/>
          <w:b/>
        </w:rPr>
      </w:pPr>
    </w:p>
    <w:p w14:paraId="1EA2A9AB" w14:textId="77777777" w:rsidR="004E4D80" w:rsidRDefault="00BD57C9" w:rsidP="004E4D80">
      <w:pPr>
        <w:spacing w:after="0"/>
        <w:rPr>
          <w:rFonts w:cs="Arial"/>
          <w:b/>
        </w:rPr>
      </w:pPr>
      <w:r w:rsidRPr="00062850">
        <w:rPr>
          <w:rFonts w:cs="Arial"/>
          <w:b/>
        </w:rPr>
        <w:t xml:space="preserve">Background and Context </w:t>
      </w:r>
    </w:p>
    <w:p w14:paraId="74B1035D" w14:textId="002E833B" w:rsidR="5BBF36D8" w:rsidRDefault="004E4D80" w:rsidP="00751AFE">
      <w:pPr>
        <w:spacing w:after="0" w:line="240" w:lineRule="auto"/>
        <w:jc w:val="both"/>
        <w:rPr>
          <w:rFonts w:cs="Arial"/>
        </w:rPr>
      </w:pPr>
      <w:r w:rsidRPr="00751AFE">
        <w:rPr>
          <w:rFonts w:cs="Arial"/>
        </w:rPr>
        <w:t>The joint medical school of the Universities of Hull and York, Hull York Medical School has a reputation as one of the UK</w:t>
      </w:r>
      <w:r w:rsidR="005A3198">
        <w:rPr>
          <w:rFonts w:cs="Arial"/>
        </w:rPr>
        <w:t>’</w:t>
      </w:r>
      <w:r w:rsidRPr="00751AFE">
        <w:rPr>
          <w:rFonts w:cs="Arial"/>
        </w:rPr>
        <w:t>s most exciting, contemporary schools. The School is committed to transforming the health of people within the region and beyond – through its students, staff and the impact of its teaching and research.</w:t>
      </w:r>
      <w:r w:rsidR="14B72A02" w:rsidRPr="00751AFE">
        <w:rPr>
          <w:rFonts w:cs="Arial"/>
        </w:rPr>
        <w:t xml:space="preserve"> </w:t>
      </w:r>
    </w:p>
    <w:p w14:paraId="070464D1" w14:textId="658D73EF" w:rsidR="00751AFE" w:rsidRDefault="00751AFE" w:rsidP="00751AFE">
      <w:pPr>
        <w:spacing w:after="0" w:line="240" w:lineRule="auto"/>
        <w:jc w:val="both"/>
        <w:rPr>
          <w:rFonts w:cs="Arial"/>
        </w:rPr>
      </w:pPr>
    </w:p>
    <w:p w14:paraId="0D36D710" w14:textId="5AF744EF" w:rsidR="004E4D80" w:rsidRDefault="004E4D80" w:rsidP="1D6C813D">
      <w:pPr>
        <w:spacing w:after="0" w:line="240" w:lineRule="auto"/>
        <w:jc w:val="both"/>
        <w:rPr>
          <w:rFonts w:cs="Arial"/>
        </w:rPr>
      </w:pPr>
      <w:r w:rsidRPr="506BA992">
        <w:rPr>
          <w:rFonts w:cs="Arial"/>
        </w:rPr>
        <w:t xml:space="preserve">The </w:t>
      </w:r>
      <w:r w:rsidR="00252E81" w:rsidRPr="506BA992">
        <w:rPr>
          <w:rFonts w:cs="Arial"/>
        </w:rPr>
        <w:t>Mortuary Manager</w:t>
      </w:r>
      <w:r w:rsidR="00443AF5" w:rsidRPr="506BA992">
        <w:rPr>
          <w:rFonts w:cs="Arial"/>
          <w:i/>
          <w:iCs/>
        </w:rPr>
        <w:t xml:space="preserve"> </w:t>
      </w:r>
      <w:r w:rsidR="00443AF5" w:rsidRPr="506BA992">
        <w:rPr>
          <w:rFonts w:cs="Arial"/>
        </w:rPr>
        <w:t>will work</w:t>
      </w:r>
      <w:r w:rsidR="4B97BAE1" w:rsidRPr="506BA992">
        <w:rPr>
          <w:rFonts w:cs="Arial"/>
        </w:rPr>
        <w:t xml:space="preserve"> </w:t>
      </w:r>
      <w:r w:rsidR="7562273B" w:rsidRPr="506BA992">
        <w:rPr>
          <w:rFonts w:cs="Arial"/>
        </w:rPr>
        <w:t>to</w:t>
      </w:r>
      <w:r w:rsidR="16270158" w:rsidRPr="506BA992">
        <w:rPr>
          <w:rFonts w:cs="Arial"/>
        </w:rPr>
        <w:t xml:space="preserve"> deliver </w:t>
      </w:r>
      <w:r w:rsidR="03FBA270" w:rsidRPr="506BA992">
        <w:rPr>
          <w:rFonts w:cs="Arial"/>
        </w:rPr>
        <w:t>high quality service to all user</w:t>
      </w:r>
      <w:r w:rsidR="047FD492" w:rsidRPr="506BA992">
        <w:rPr>
          <w:rFonts w:cs="Arial"/>
        </w:rPr>
        <w:t xml:space="preserve">s of the Anatomy facilities in Hull and York, </w:t>
      </w:r>
      <w:r w:rsidR="36DBBF1D" w:rsidRPr="506BA992">
        <w:rPr>
          <w:rFonts w:cs="Arial"/>
        </w:rPr>
        <w:t xml:space="preserve">ensuring compliance with Human Tissue Authority (HTA) guidelines and Health and Safety regulations. </w:t>
      </w:r>
      <w:r w:rsidR="5D4D7815" w:rsidRPr="506BA992">
        <w:rPr>
          <w:rFonts w:cs="Arial"/>
        </w:rPr>
        <w:t xml:space="preserve">The </w:t>
      </w:r>
      <w:proofErr w:type="spellStart"/>
      <w:r w:rsidR="5D4D7815" w:rsidRPr="506BA992">
        <w:rPr>
          <w:rFonts w:cs="Arial"/>
        </w:rPr>
        <w:t>postholder</w:t>
      </w:r>
      <w:proofErr w:type="spellEnd"/>
      <w:r w:rsidR="5D4D7815" w:rsidRPr="506BA992">
        <w:rPr>
          <w:rFonts w:cs="Arial"/>
        </w:rPr>
        <w:t xml:space="preserve"> will </w:t>
      </w:r>
      <w:r w:rsidR="00442E2B" w:rsidRPr="506BA992">
        <w:rPr>
          <w:rFonts w:cs="Arial"/>
        </w:rPr>
        <w:t xml:space="preserve">provide </w:t>
      </w:r>
      <w:r w:rsidR="5D4D7815" w:rsidRPr="506BA992">
        <w:rPr>
          <w:rFonts w:cs="Arial"/>
        </w:rPr>
        <w:t xml:space="preserve">leadership </w:t>
      </w:r>
      <w:r w:rsidR="00442E2B" w:rsidRPr="506BA992">
        <w:rPr>
          <w:rFonts w:cs="Arial"/>
        </w:rPr>
        <w:t>t</w:t>
      </w:r>
      <w:r w:rsidR="5D4D7815" w:rsidRPr="506BA992">
        <w:rPr>
          <w:rFonts w:cs="Arial"/>
        </w:rPr>
        <w:t>o</w:t>
      </w:r>
      <w:r w:rsidR="00442E2B" w:rsidRPr="506BA992">
        <w:rPr>
          <w:rFonts w:cs="Arial"/>
        </w:rPr>
        <w:t xml:space="preserve"> </w:t>
      </w:r>
      <w:r w:rsidR="5D4D7815" w:rsidRPr="506BA992">
        <w:rPr>
          <w:rFonts w:cs="Arial"/>
        </w:rPr>
        <w:t xml:space="preserve">the </w:t>
      </w:r>
      <w:r w:rsidR="00E40572" w:rsidRPr="506BA992">
        <w:rPr>
          <w:rFonts w:cs="Arial"/>
        </w:rPr>
        <w:t xml:space="preserve">wider anatomy </w:t>
      </w:r>
      <w:r w:rsidR="5D4D7815" w:rsidRPr="506BA992">
        <w:rPr>
          <w:rFonts w:cs="Arial"/>
        </w:rPr>
        <w:t>team</w:t>
      </w:r>
      <w:r w:rsidR="63B40E79" w:rsidRPr="506BA992">
        <w:rPr>
          <w:rFonts w:cs="Arial"/>
        </w:rPr>
        <w:t xml:space="preserve"> to </w:t>
      </w:r>
      <w:r w:rsidR="00443AF5" w:rsidRPr="506BA992">
        <w:rPr>
          <w:rFonts w:cs="Arial"/>
        </w:rPr>
        <w:t>develop</w:t>
      </w:r>
      <w:r w:rsidR="5A974278" w:rsidRPr="506BA992">
        <w:rPr>
          <w:rFonts w:cs="Arial"/>
        </w:rPr>
        <w:t xml:space="preserve"> </w:t>
      </w:r>
      <w:r w:rsidR="00E40415" w:rsidRPr="506BA992">
        <w:rPr>
          <w:rFonts w:cs="Arial"/>
        </w:rPr>
        <w:t>and deliver</w:t>
      </w:r>
      <w:r w:rsidR="00443AF5" w:rsidRPr="506BA992">
        <w:rPr>
          <w:rFonts w:cs="Arial"/>
        </w:rPr>
        <w:t xml:space="preserve"> anatomy teaching </w:t>
      </w:r>
      <w:r w:rsidR="02329300" w:rsidRPr="506BA992">
        <w:rPr>
          <w:rFonts w:cs="Arial"/>
        </w:rPr>
        <w:t>resources and</w:t>
      </w:r>
      <w:r w:rsidR="00443AF5" w:rsidRPr="506BA992">
        <w:rPr>
          <w:rFonts w:cs="Arial"/>
        </w:rPr>
        <w:t xml:space="preserve"> </w:t>
      </w:r>
      <w:r w:rsidR="273BB3C5" w:rsidRPr="506BA992">
        <w:rPr>
          <w:rFonts w:cs="Arial"/>
        </w:rPr>
        <w:t>ma</w:t>
      </w:r>
      <w:r w:rsidR="01128400" w:rsidRPr="506BA992">
        <w:rPr>
          <w:rFonts w:cs="Arial"/>
        </w:rPr>
        <w:t xml:space="preserve">nage </w:t>
      </w:r>
      <w:r w:rsidR="005544C3" w:rsidRPr="506BA992">
        <w:rPr>
          <w:rFonts w:cs="Arial"/>
        </w:rPr>
        <w:t xml:space="preserve">the </w:t>
      </w:r>
      <w:r w:rsidR="00443AF5" w:rsidRPr="506BA992">
        <w:rPr>
          <w:rFonts w:cs="Arial"/>
        </w:rPr>
        <w:t xml:space="preserve">associated facilities </w:t>
      </w:r>
      <w:r w:rsidR="7C1B4305" w:rsidRPr="506BA992">
        <w:rPr>
          <w:rFonts w:cs="Arial"/>
        </w:rPr>
        <w:t>on each campus</w:t>
      </w:r>
      <w:r w:rsidR="38B9D275" w:rsidRPr="506BA992">
        <w:rPr>
          <w:rFonts w:cs="Arial"/>
        </w:rPr>
        <w:t xml:space="preserve">. </w:t>
      </w:r>
      <w:r w:rsidR="00E40415" w:rsidRPr="506BA992">
        <w:rPr>
          <w:rFonts w:cs="Arial"/>
        </w:rPr>
        <w:t xml:space="preserve">The Mortuary Manager </w:t>
      </w:r>
      <w:r w:rsidR="38B9D275" w:rsidRPr="506BA992">
        <w:rPr>
          <w:rFonts w:cs="Arial"/>
        </w:rPr>
        <w:t xml:space="preserve">will work with the </w:t>
      </w:r>
      <w:r w:rsidR="00443AF5" w:rsidRPr="506BA992">
        <w:rPr>
          <w:rFonts w:cs="Arial"/>
        </w:rPr>
        <w:t xml:space="preserve">Chair </w:t>
      </w:r>
      <w:r w:rsidR="004C22C0" w:rsidRPr="506BA992">
        <w:rPr>
          <w:rFonts w:cs="Arial"/>
        </w:rPr>
        <w:t>of</w:t>
      </w:r>
      <w:r w:rsidR="00443AF5" w:rsidRPr="506BA992">
        <w:rPr>
          <w:rFonts w:cs="Arial"/>
        </w:rPr>
        <w:t xml:space="preserve"> Anatomy and other </w:t>
      </w:r>
      <w:r w:rsidR="00E40415" w:rsidRPr="506BA992">
        <w:rPr>
          <w:rFonts w:cs="Arial"/>
        </w:rPr>
        <w:t xml:space="preserve">academic </w:t>
      </w:r>
      <w:r w:rsidR="00443AF5" w:rsidRPr="506BA992">
        <w:rPr>
          <w:rFonts w:cs="Arial"/>
        </w:rPr>
        <w:t>members of the Centre for Anatomical and Human Sciences (CAHS) to support teaching and assessment</w:t>
      </w:r>
      <w:r w:rsidR="00F903BA" w:rsidRPr="506BA992">
        <w:rPr>
          <w:rFonts w:cs="Arial"/>
        </w:rPr>
        <w:t xml:space="preserve"> </w:t>
      </w:r>
      <w:r w:rsidR="00D92534" w:rsidRPr="506BA992">
        <w:rPr>
          <w:rFonts w:cs="Arial"/>
        </w:rPr>
        <w:t xml:space="preserve">on the MBBS, </w:t>
      </w:r>
      <w:r w:rsidR="1F75BC76" w:rsidRPr="506BA992">
        <w:rPr>
          <w:rFonts w:cs="Arial"/>
        </w:rPr>
        <w:t xml:space="preserve">MBBS with a </w:t>
      </w:r>
      <w:r w:rsidR="00733040" w:rsidRPr="506BA992">
        <w:rPr>
          <w:rFonts w:cs="Arial"/>
        </w:rPr>
        <w:t>Gateway</w:t>
      </w:r>
      <w:r w:rsidR="683BB94D" w:rsidRPr="506BA992">
        <w:rPr>
          <w:rFonts w:cs="Arial"/>
        </w:rPr>
        <w:t xml:space="preserve"> year</w:t>
      </w:r>
      <w:r w:rsidR="00733040" w:rsidRPr="506BA992">
        <w:rPr>
          <w:rFonts w:cs="Arial"/>
        </w:rPr>
        <w:t>,</w:t>
      </w:r>
      <w:r w:rsidR="00D92534" w:rsidRPr="506BA992">
        <w:rPr>
          <w:rFonts w:cs="Arial"/>
        </w:rPr>
        <w:t xml:space="preserve"> and </w:t>
      </w:r>
      <w:bookmarkStart w:id="1" w:name="_Int_YogiZJFZ"/>
      <w:r w:rsidR="00D92534" w:rsidRPr="506BA992">
        <w:rPr>
          <w:rFonts w:cs="Arial"/>
        </w:rPr>
        <w:t>MSc</w:t>
      </w:r>
      <w:bookmarkEnd w:id="1"/>
      <w:r w:rsidR="00D92534" w:rsidRPr="506BA992">
        <w:rPr>
          <w:rFonts w:cs="Arial"/>
        </w:rPr>
        <w:t xml:space="preserve"> programmes</w:t>
      </w:r>
      <w:r w:rsidR="0C200A64" w:rsidRPr="506BA992">
        <w:rPr>
          <w:rFonts w:cs="Arial"/>
        </w:rPr>
        <w:t>,</w:t>
      </w:r>
      <w:r w:rsidR="00D92534" w:rsidRPr="506BA992">
        <w:rPr>
          <w:rFonts w:cs="Arial"/>
        </w:rPr>
        <w:t xml:space="preserve"> anatomy</w:t>
      </w:r>
      <w:r w:rsidR="00733040" w:rsidRPr="506BA992">
        <w:rPr>
          <w:rFonts w:cs="Arial"/>
        </w:rPr>
        <w:t xml:space="preserve"> short-course</w:t>
      </w:r>
      <w:r w:rsidR="00BD2ACA" w:rsidRPr="506BA992">
        <w:rPr>
          <w:rFonts w:cs="Arial"/>
        </w:rPr>
        <w:t>s</w:t>
      </w:r>
      <w:r w:rsidR="00733040" w:rsidRPr="506BA992">
        <w:rPr>
          <w:rFonts w:cs="Arial"/>
        </w:rPr>
        <w:t xml:space="preserve"> and </w:t>
      </w:r>
      <w:r w:rsidR="002740E3" w:rsidRPr="506BA992">
        <w:rPr>
          <w:rFonts w:cs="Arial"/>
        </w:rPr>
        <w:t xml:space="preserve">other </w:t>
      </w:r>
      <w:r w:rsidR="00145EE7" w:rsidRPr="506BA992">
        <w:rPr>
          <w:rFonts w:cs="Arial"/>
        </w:rPr>
        <w:t>anatomy education</w:t>
      </w:r>
      <w:r w:rsidR="00733040" w:rsidRPr="506BA992">
        <w:rPr>
          <w:rFonts w:cs="Arial"/>
        </w:rPr>
        <w:t xml:space="preserve"> activities. </w:t>
      </w:r>
      <w:r w:rsidR="00252E81" w:rsidRPr="506BA992">
        <w:rPr>
          <w:rFonts w:cs="Arial"/>
        </w:rPr>
        <w:t>The</w:t>
      </w:r>
      <w:r w:rsidR="003A4DE0" w:rsidRPr="506BA992">
        <w:rPr>
          <w:rFonts w:cs="Arial"/>
        </w:rPr>
        <w:t xml:space="preserve"> </w:t>
      </w:r>
      <w:r w:rsidR="00DB7FEA" w:rsidRPr="506BA992">
        <w:rPr>
          <w:rFonts w:cs="Arial"/>
        </w:rPr>
        <w:t xml:space="preserve">Mortuary Manager </w:t>
      </w:r>
      <w:r w:rsidR="00252E81" w:rsidRPr="506BA992">
        <w:rPr>
          <w:rFonts w:cs="Arial"/>
        </w:rPr>
        <w:t xml:space="preserve">will have </w:t>
      </w:r>
      <w:r w:rsidR="003A4DE0" w:rsidRPr="506BA992">
        <w:rPr>
          <w:rFonts w:cs="Arial"/>
        </w:rPr>
        <w:t xml:space="preserve">lead </w:t>
      </w:r>
      <w:r w:rsidR="00252E81" w:rsidRPr="506BA992">
        <w:rPr>
          <w:rFonts w:cs="Arial"/>
        </w:rPr>
        <w:t>responsibility</w:t>
      </w:r>
      <w:r w:rsidR="00733040" w:rsidRPr="506BA992">
        <w:rPr>
          <w:rFonts w:cs="Arial"/>
        </w:rPr>
        <w:t xml:space="preserve"> for </w:t>
      </w:r>
      <w:r w:rsidR="00161EE1" w:rsidRPr="506BA992">
        <w:rPr>
          <w:rFonts w:cs="Arial"/>
        </w:rPr>
        <w:t>oversight</w:t>
      </w:r>
      <w:r w:rsidR="00D649C6" w:rsidRPr="506BA992">
        <w:rPr>
          <w:rFonts w:cs="Arial"/>
        </w:rPr>
        <w:t xml:space="preserve"> and</w:t>
      </w:r>
      <w:r w:rsidR="00E9737F" w:rsidRPr="506BA992">
        <w:rPr>
          <w:rFonts w:cs="Arial"/>
        </w:rPr>
        <w:t xml:space="preserve">/or </w:t>
      </w:r>
      <w:r w:rsidR="00347C15" w:rsidRPr="506BA992">
        <w:rPr>
          <w:rFonts w:cs="Arial"/>
        </w:rPr>
        <w:t xml:space="preserve">delivery of </w:t>
      </w:r>
      <w:r w:rsidR="00733040" w:rsidRPr="506BA992">
        <w:rPr>
          <w:rFonts w:cs="Arial"/>
        </w:rPr>
        <w:t xml:space="preserve">the embalming of </w:t>
      </w:r>
      <w:r w:rsidR="6DBFDBE8" w:rsidRPr="506BA992">
        <w:rPr>
          <w:rFonts w:cs="Arial"/>
        </w:rPr>
        <w:t>cadavers donor</w:t>
      </w:r>
      <w:r w:rsidR="00347C15" w:rsidRPr="506BA992">
        <w:rPr>
          <w:rFonts w:cs="Arial"/>
        </w:rPr>
        <w:t xml:space="preserve"> bodies</w:t>
      </w:r>
      <w:r w:rsidR="00733040" w:rsidRPr="506BA992">
        <w:rPr>
          <w:rFonts w:cs="Arial"/>
        </w:rPr>
        <w:t xml:space="preserve"> and other preservation techniques</w:t>
      </w:r>
      <w:r w:rsidR="158953E5" w:rsidRPr="506BA992">
        <w:rPr>
          <w:rFonts w:cs="Arial"/>
        </w:rPr>
        <w:t xml:space="preserve"> </w:t>
      </w:r>
      <w:r w:rsidR="7C9D92FD" w:rsidRPr="506BA992">
        <w:rPr>
          <w:rFonts w:cs="Arial"/>
        </w:rPr>
        <w:t>and be the first point of contact for families dealing with a recent bereavement</w:t>
      </w:r>
      <w:r w:rsidR="00733040" w:rsidRPr="506BA992">
        <w:rPr>
          <w:rFonts w:cs="Arial"/>
        </w:rPr>
        <w:t>.</w:t>
      </w:r>
      <w:r w:rsidR="1D055C4B" w:rsidRPr="506BA992">
        <w:rPr>
          <w:rFonts w:cs="Arial"/>
        </w:rPr>
        <w:t xml:space="preserve"> They will be expected to provide leadership and have line management of the technical staff </w:t>
      </w:r>
      <w:r w:rsidR="368729FE" w:rsidRPr="506BA992">
        <w:rPr>
          <w:rFonts w:cs="Arial"/>
        </w:rPr>
        <w:t xml:space="preserve">on both sites </w:t>
      </w:r>
      <w:r w:rsidR="1D055C4B" w:rsidRPr="506BA992">
        <w:rPr>
          <w:rFonts w:cs="Arial"/>
        </w:rPr>
        <w:t xml:space="preserve">who support </w:t>
      </w:r>
      <w:r w:rsidR="30D7A183" w:rsidRPr="506BA992">
        <w:rPr>
          <w:rFonts w:cs="Arial"/>
        </w:rPr>
        <w:t xml:space="preserve">the </w:t>
      </w:r>
      <w:r w:rsidR="1D055C4B" w:rsidRPr="506BA992">
        <w:rPr>
          <w:rFonts w:cs="Arial"/>
        </w:rPr>
        <w:t>specialist facilit</w:t>
      </w:r>
      <w:r w:rsidR="7A308CC6" w:rsidRPr="506BA992">
        <w:rPr>
          <w:rFonts w:cs="Arial"/>
        </w:rPr>
        <w:t>ies</w:t>
      </w:r>
      <w:r w:rsidR="1D055C4B" w:rsidRPr="506BA992">
        <w:rPr>
          <w:rFonts w:cs="Arial"/>
        </w:rPr>
        <w:t xml:space="preserve"> and s</w:t>
      </w:r>
      <w:r w:rsidR="21444376" w:rsidRPr="506BA992">
        <w:rPr>
          <w:rFonts w:cs="Arial"/>
        </w:rPr>
        <w:t>torage of the material.</w:t>
      </w:r>
    </w:p>
    <w:p w14:paraId="482C95E5" w14:textId="378D4F20" w:rsidR="00530060" w:rsidRPr="00530060" w:rsidRDefault="00530060" w:rsidP="00252E81">
      <w:pPr>
        <w:spacing w:after="0" w:line="240" w:lineRule="auto"/>
        <w:jc w:val="both"/>
        <w:rPr>
          <w:rFonts w:cstheme="minorHAnsi"/>
        </w:rPr>
      </w:pPr>
    </w:p>
    <w:p w14:paraId="432162BB" w14:textId="2BD53E76" w:rsidR="00530060" w:rsidRPr="00530060" w:rsidRDefault="00530060" w:rsidP="00252E81">
      <w:pPr>
        <w:spacing w:after="0" w:line="240" w:lineRule="auto"/>
        <w:jc w:val="both"/>
        <w:rPr>
          <w:rFonts w:cstheme="minorHAnsi"/>
        </w:rPr>
      </w:pPr>
      <w:r w:rsidRPr="00530060">
        <w:rPr>
          <w:rStyle w:val="xxnormaltextrun"/>
          <w:rFonts w:cstheme="minorHAnsi"/>
          <w:color w:val="000000"/>
          <w:bdr w:val="none" w:sz="0" w:space="0" w:color="auto" w:frame="1"/>
          <w:shd w:val="clear" w:color="auto" w:fill="FFFFFF"/>
        </w:rPr>
        <w:t xml:space="preserve">Applicants are expected to show a commitment to diversity, equality and inclusion, and work in line with the School’s values of – everyone counts, pursuing excellence, socially responsible and collaborative. This includes undertaking mandatory equality and diversity training and adhering to the principles outlined in the </w:t>
      </w:r>
      <w:hyperlink r:id="rId11" w:history="1">
        <w:r w:rsidRPr="00530060">
          <w:rPr>
            <w:rStyle w:val="xxnormaltextrun"/>
            <w:rFonts w:cstheme="minorHAnsi"/>
            <w:color w:val="0000FF"/>
            <w:u w:val="single"/>
            <w:bdr w:val="none" w:sz="0" w:space="0" w:color="auto" w:frame="1"/>
            <w:shd w:val="clear" w:color="auto" w:fill="FFFFFF"/>
          </w:rPr>
          <w:t>UK Medical School’s Charter on So-Called ‘Conversion Therapy’</w:t>
        </w:r>
      </w:hyperlink>
      <w:r w:rsidRPr="00530060">
        <w:rPr>
          <w:rStyle w:val="xxnormaltextrun"/>
          <w:rFonts w:cstheme="minorHAnsi"/>
          <w:color w:val="000000"/>
          <w:bdr w:val="none" w:sz="0" w:space="0" w:color="auto" w:frame="1"/>
          <w:shd w:val="clear" w:color="auto" w:fill="FFFFFF"/>
        </w:rPr>
        <w:t xml:space="preserve"> and the </w:t>
      </w:r>
      <w:hyperlink r:id="rId12" w:history="1">
        <w:r w:rsidRPr="00530060">
          <w:rPr>
            <w:rStyle w:val="xxnormaltextrun"/>
            <w:rFonts w:cstheme="minorHAnsi"/>
            <w:color w:val="0000FF"/>
            <w:u w:val="single"/>
            <w:bdr w:val="none" w:sz="0" w:space="0" w:color="auto" w:frame="1"/>
            <w:shd w:val="clear" w:color="auto" w:fill="FFFFFF"/>
          </w:rPr>
          <w:t>British Medical Association (BMA) racial harassment charter for medical schools</w:t>
        </w:r>
      </w:hyperlink>
      <w:r w:rsidRPr="00530060">
        <w:rPr>
          <w:rStyle w:val="xxnormaltextrun"/>
          <w:rFonts w:cstheme="minorHAnsi"/>
          <w:color w:val="000000"/>
          <w:bdr w:val="none" w:sz="0" w:space="0" w:color="auto" w:frame="1"/>
          <w:shd w:val="clear" w:color="auto" w:fill="FFFFFF"/>
        </w:rPr>
        <w:t>.</w:t>
      </w:r>
      <w:r w:rsidRPr="00530060">
        <w:rPr>
          <w:rStyle w:val="xxeop"/>
          <w:rFonts w:cstheme="minorHAnsi"/>
          <w:color w:val="000000"/>
          <w:bdr w:val="none" w:sz="0" w:space="0" w:color="auto" w:frame="1"/>
          <w:shd w:val="clear" w:color="auto" w:fill="FFFFFF"/>
        </w:rPr>
        <w:t> </w:t>
      </w:r>
    </w:p>
    <w:p w14:paraId="6E651465" w14:textId="69433411" w:rsidR="00BD57C9" w:rsidRPr="004E4D80" w:rsidRDefault="00BD57C9" w:rsidP="5BBF36D8">
      <w:pPr>
        <w:spacing w:after="0" w:line="240" w:lineRule="auto"/>
        <w:jc w:val="both"/>
        <w:rPr>
          <w:rFonts w:cs="Arial"/>
        </w:rPr>
      </w:pPr>
    </w:p>
    <w:p w14:paraId="5231697C" w14:textId="77777777" w:rsidR="004E4D80" w:rsidRPr="00062850" w:rsidRDefault="004E4D80" w:rsidP="5BBF36D8">
      <w:pPr>
        <w:spacing w:after="0" w:line="240" w:lineRule="auto"/>
        <w:jc w:val="both"/>
        <w:rPr>
          <w:rFonts w:cs="Arial"/>
          <w:b/>
          <w:bCs/>
        </w:rPr>
      </w:pPr>
    </w:p>
    <w:p w14:paraId="6E651467" w14:textId="38683779" w:rsidR="00BD57C9" w:rsidRDefault="00BD57C9" w:rsidP="00BD57C9">
      <w:pPr>
        <w:pStyle w:val="Heading3"/>
        <w:rPr>
          <w:rFonts w:cs="Arial"/>
          <w:sz w:val="22"/>
          <w:szCs w:val="22"/>
        </w:rPr>
      </w:pPr>
      <w:r w:rsidRPr="00062850">
        <w:rPr>
          <w:rFonts w:cs="Arial"/>
          <w:sz w:val="22"/>
          <w:szCs w:val="22"/>
        </w:rPr>
        <w:t>Specific Duties and Responsibilities of the post</w:t>
      </w:r>
    </w:p>
    <w:p w14:paraId="1124FD65" w14:textId="77D319DC" w:rsidR="004E4D80" w:rsidRDefault="00F33C4A" w:rsidP="004E4D80">
      <w:pPr>
        <w:rPr>
          <w:lang w:eastAsia="en-GB"/>
        </w:rPr>
      </w:pPr>
      <w:r w:rsidRPr="5629309D">
        <w:rPr>
          <w:lang w:eastAsia="en-GB"/>
        </w:rPr>
        <w:t xml:space="preserve">The </w:t>
      </w:r>
      <w:r w:rsidRPr="00DB7FEA">
        <w:rPr>
          <w:lang w:eastAsia="en-GB"/>
        </w:rPr>
        <w:t>Mortuary Manager (Hull</w:t>
      </w:r>
      <w:r w:rsidR="004E4D80" w:rsidRPr="00DB7FEA">
        <w:rPr>
          <w:lang w:eastAsia="en-GB"/>
        </w:rPr>
        <w:t>)</w:t>
      </w:r>
      <w:r w:rsidR="00733040" w:rsidRPr="5629309D">
        <w:rPr>
          <w:i/>
          <w:iCs/>
          <w:lang w:eastAsia="en-GB"/>
        </w:rPr>
        <w:t xml:space="preserve"> </w:t>
      </w:r>
      <w:r w:rsidR="004E4D80" w:rsidRPr="5629309D">
        <w:rPr>
          <w:lang w:eastAsia="en-GB"/>
        </w:rPr>
        <w:t>will:</w:t>
      </w:r>
    </w:p>
    <w:p w14:paraId="1096F715" w14:textId="56E45003" w:rsidR="00733040" w:rsidRDefault="00A5373C"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lastRenderedPageBreak/>
        <w:t>Ensure th</w:t>
      </w:r>
      <w:r w:rsidR="00817FB4" w:rsidRPr="506BA992">
        <w:rPr>
          <w:rFonts w:asciiTheme="minorHAnsi" w:eastAsiaTheme="minorEastAsia" w:hAnsiTheme="minorHAnsi" w:cstheme="minorBidi"/>
          <w:sz w:val="22"/>
          <w:szCs w:val="22"/>
          <w:lang w:eastAsia="en-GB"/>
        </w:rPr>
        <w:t xml:space="preserve">at all donor bodies </w:t>
      </w:r>
      <w:r w:rsidR="00733040" w:rsidRPr="506BA992">
        <w:rPr>
          <w:rFonts w:asciiTheme="minorHAnsi" w:eastAsiaTheme="minorEastAsia" w:hAnsiTheme="minorHAnsi" w:cstheme="minorBidi"/>
          <w:sz w:val="22"/>
          <w:szCs w:val="22"/>
          <w:lang w:eastAsia="en-GB"/>
        </w:rPr>
        <w:t xml:space="preserve">received by </w:t>
      </w:r>
      <w:r w:rsidR="00B90EC0" w:rsidRPr="506BA992">
        <w:rPr>
          <w:rFonts w:asciiTheme="minorHAnsi" w:eastAsiaTheme="minorEastAsia" w:hAnsiTheme="minorHAnsi" w:cstheme="minorBidi"/>
          <w:sz w:val="22"/>
          <w:szCs w:val="22"/>
          <w:lang w:eastAsia="en-GB"/>
        </w:rPr>
        <w:t xml:space="preserve">the </w:t>
      </w:r>
      <w:r w:rsidR="00733040" w:rsidRPr="506BA992">
        <w:rPr>
          <w:rFonts w:asciiTheme="minorHAnsi" w:eastAsiaTheme="minorEastAsia" w:hAnsiTheme="minorHAnsi" w:cstheme="minorBidi"/>
          <w:sz w:val="22"/>
          <w:szCs w:val="22"/>
          <w:lang w:eastAsia="en-GB"/>
        </w:rPr>
        <w:t>H</w:t>
      </w:r>
      <w:r w:rsidR="540BCBF1" w:rsidRPr="506BA992">
        <w:rPr>
          <w:rFonts w:asciiTheme="minorHAnsi" w:eastAsiaTheme="minorEastAsia" w:hAnsiTheme="minorHAnsi" w:cstheme="minorBidi"/>
          <w:sz w:val="22"/>
          <w:szCs w:val="22"/>
          <w:lang w:eastAsia="en-GB"/>
        </w:rPr>
        <w:t xml:space="preserve">ull </w:t>
      </w:r>
      <w:r w:rsidR="00733040" w:rsidRPr="506BA992">
        <w:rPr>
          <w:rFonts w:asciiTheme="minorHAnsi" w:eastAsiaTheme="minorEastAsia" w:hAnsiTheme="minorHAnsi" w:cstheme="minorBidi"/>
          <w:sz w:val="22"/>
          <w:szCs w:val="22"/>
          <w:lang w:eastAsia="en-GB"/>
        </w:rPr>
        <w:t>Y</w:t>
      </w:r>
      <w:r w:rsidR="2C733F7F" w:rsidRPr="506BA992">
        <w:rPr>
          <w:rFonts w:asciiTheme="minorHAnsi" w:eastAsiaTheme="minorEastAsia" w:hAnsiTheme="minorHAnsi" w:cstheme="minorBidi"/>
          <w:sz w:val="22"/>
          <w:szCs w:val="22"/>
          <w:lang w:eastAsia="en-GB"/>
        </w:rPr>
        <w:t xml:space="preserve">ork </w:t>
      </w:r>
      <w:r w:rsidR="00733040" w:rsidRPr="506BA992">
        <w:rPr>
          <w:rFonts w:asciiTheme="minorHAnsi" w:eastAsiaTheme="minorEastAsia" w:hAnsiTheme="minorHAnsi" w:cstheme="minorBidi"/>
          <w:sz w:val="22"/>
          <w:szCs w:val="22"/>
          <w:lang w:eastAsia="en-GB"/>
        </w:rPr>
        <w:t>M</w:t>
      </w:r>
      <w:r w:rsidR="3934BEFF" w:rsidRPr="506BA992">
        <w:rPr>
          <w:rFonts w:asciiTheme="minorHAnsi" w:eastAsiaTheme="minorEastAsia" w:hAnsiTheme="minorHAnsi" w:cstheme="minorBidi"/>
          <w:sz w:val="22"/>
          <w:szCs w:val="22"/>
          <w:lang w:eastAsia="en-GB"/>
        </w:rPr>
        <w:t xml:space="preserve">edical </w:t>
      </w:r>
      <w:r w:rsidR="00733040" w:rsidRPr="506BA992">
        <w:rPr>
          <w:rFonts w:asciiTheme="minorHAnsi" w:eastAsiaTheme="minorEastAsia" w:hAnsiTheme="minorHAnsi" w:cstheme="minorBidi"/>
          <w:sz w:val="22"/>
          <w:szCs w:val="22"/>
          <w:lang w:eastAsia="en-GB"/>
        </w:rPr>
        <w:t>S</w:t>
      </w:r>
      <w:r w:rsidR="5CE111D7" w:rsidRPr="506BA992">
        <w:rPr>
          <w:rFonts w:asciiTheme="minorHAnsi" w:eastAsiaTheme="minorEastAsia" w:hAnsiTheme="minorHAnsi" w:cstheme="minorBidi"/>
          <w:sz w:val="22"/>
          <w:szCs w:val="22"/>
          <w:lang w:eastAsia="en-GB"/>
        </w:rPr>
        <w:t>chool</w:t>
      </w:r>
      <w:r w:rsidR="00733040" w:rsidRPr="506BA992">
        <w:rPr>
          <w:rFonts w:asciiTheme="minorHAnsi" w:eastAsiaTheme="minorEastAsia" w:hAnsiTheme="minorHAnsi" w:cstheme="minorBidi"/>
          <w:sz w:val="22"/>
          <w:szCs w:val="22"/>
          <w:lang w:eastAsia="en-GB"/>
        </w:rPr>
        <w:t xml:space="preserve"> </w:t>
      </w:r>
      <w:r w:rsidR="00817FB4" w:rsidRPr="506BA992">
        <w:rPr>
          <w:rFonts w:asciiTheme="minorHAnsi" w:eastAsiaTheme="minorEastAsia" w:hAnsiTheme="minorHAnsi" w:cstheme="minorBidi"/>
          <w:sz w:val="22"/>
          <w:szCs w:val="22"/>
          <w:lang w:eastAsia="en-GB"/>
        </w:rPr>
        <w:t xml:space="preserve">are appropriately embalmed and made hygienic </w:t>
      </w:r>
      <w:r w:rsidR="00733040" w:rsidRPr="506BA992">
        <w:rPr>
          <w:rFonts w:asciiTheme="minorHAnsi" w:eastAsiaTheme="minorEastAsia" w:hAnsiTheme="minorHAnsi" w:cstheme="minorBidi"/>
          <w:sz w:val="22"/>
          <w:szCs w:val="22"/>
          <w:lang w:eastAsia="en-GB"/>
        </w:rPr>
        <w:t xml:space="preserve">using a range of different techniques, to produce specific </w:t>
      </w:r>
      <w:r w:rsidR="00BC23DF" w:rsidRPr="506BA992">
        <w:rPr>
          <w:rFonts w:asciiTheme="minorHAnsi" w:eastAsiaTheme="minorEastAsia" w:hAnsiTheme="minorHAnsi" w:cstheme="minorBidi"/>
          <w:sz w:val="22"/>
          <w:szCs w:val="22"/>
          <w:lang w:eastAsia="en-GB"/>
        </w:rPr>
        <w:t xml:space="preserve">donor </w:t>
      </w:r>
      <w:r w:rsidR="00733040" w:rsidRPr="506BA992">
        <w:rPr>
          <w:rFonts w:asciiTheme="minorHAnsi" w:eastAsiaTheme="minorEastAsia" w:hAnsiTheme="minorHAnsi" w:cstheme="minorBidi"/>
          <w:sz w:val="22"/>
          <w:szCs w:val="22"/>
          <w:lang w:eastAsia="en-GB"/>
        </w:rPr>
        <w:t xml:space="preserve">material types for MBBS, MSc and surgical training procedures. </w:t>
      </w:r>
    </w:p>
    <w:p w14:paraId="5A7565FB" w14:textId="2D059E9D" w:rsidR="007527BE" w:rsidRDefault="007527BE"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Ensure the maintenance of adequate stocks of chemicals and equipment as appropriate for embalming, dissection, and general hygiene</w:t>
      </w:r>
      <w:r w:rsidR="00122DF1" w:rsidRPr="506BA992">
        <w:rPr>
          <w:rFonts w:asciiTheme="minorHAnsi" w:eastAsiaTheme="minorEastAsia" w:hAnsiTheme="minorHAnsi" w:cstheme="minorBidi"/>
          <w:sz w:val="22"/>
          <w:szCs w:val="22"/>
          <w:lang w:eastAsia="en-GB"/>
        </w:rPr>
        <w:t>.</w:t>
      </w:r>
    </w:p>
    <w:p w14:paraId="5BC40B24" w14:textId="56CEAA34" w:rsidR="008C7E7F" w:rsidRPr="002B7B8E" w:rsidRDefault="008C7E7F"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 xml:space="preserve">Partition or section </w:t>
      </w:r>
      <w:r w:rsidR="004D0658" w:rsidRPr="506BA992">
        <w:rPr>
          <w:rFonts w:asciiTheme="minorHAnsi" w:eastAsiaTheme="minorEastAsia" w:hAnsiTheme="minorHAnsi" w:cstheme="minorBidi"/>
          <w:sz w:val="22"/>
          <w:szCs w:val="22"/>
          <w:lang w:eastAsia="en-GB"/>
        </w:rPr>
        <w:t>donor</w:t>
      </w:r>
      <w:r w:rsidRPr="506BA992">
        <w:rPr>
          <w:rFonts w:asciiTheme="minorHAnsi" w:eastAsiaTheme="minorEastAsia" w:hAnsiTheme="minorHAnsi" w:cstheme="minorBidi"/>
          <w:sz w:val="22"/>
          <w:szCs w:val="22"/>
          <w:lang w:eastAsia="en-GB"/>
        </w:rPr>
        <w:t xml:space="preserve"> material appropriately </w:t>
      </w:r>
      <w:r w:rsidR="00512A16" w:rsidRPr="506BA992">
        <w:rPr>
          <w:rFonts w:asciiTheme="minorHAnsi" w:eastAsiaTheme="minorEastAsia" w:hAnsiTheme="minorHAnsi" w:cstheme="minorBidi"/>
          <w:sz w:val="22"/>
          <w:szCs w:val="22"/>
          <w:lang w:eastAsia="en-GB"/>
        </w:rPr>
        <w:t>to reduce it to the appropriate si</w:t>
      </w:r>
      <w:r w:rsidR="00381C3F" w:rsidRPr="506BA992">
        <w:rPr>
          <w:rFonts w:asciiTheme="minorHAnsi" w:eastAsiaTheme="minorEastAsia" w:hAnsiTheme="minorHAnsi" w:cstheme="minorBidi"/>
          <w:sz w:val="22"/>
          <w:szCs w:val="22"/>
          <w:lang w:eastAsia="en-GB"/>
        </w:rPr>
        <w:t>ze for the production of teaching or assessment material.</w:t>
      </w:r>
    </w:p>
    <w:p w14:paraId="163E4FAC" w14:textId="70AED5E2" w:rsidR="671161AA" w:rsidRDefault="671161AA" w:rsidP="506BA992">
      <w:pPr>
        <w:pStyle w:val="ListParagraph"/>
        <w:numPr>
          <w:ilvl w:val="0"/>
          <w:numId w:val="20"/>
        </w:numPr>
        <w:rPr>
          <w:rFonts w:asciiTheme="minorHAnsi" w:eastAsiaTheme="minorEastAsia" w:hAnsiTheme="minorHAnsi" w:cstheme="minorBidi"/>
          <w:lang w:eastAsia="en-GB"/>
        </w:rPr>
      </w:pPr>
      <w:r w:rsidRPr="506BA992">
        <w:rPr>
          <w:rFonts w:asciiTheme="minorHAnsi" w:eastAsiaTheme="minorEastAsia" w:hAnsiTheme="minorHAnsi" w:cstheme="minorBidi"/>
          <w:sz w:val="22"/>
          <w:szCs w:val="22"/>
          <w:lang w:eastAsia="en-GB"/>
        </w:rPr>
        <w:t xml:space="preserve">Be responsible for keeping accurate records of embalming procedures and dates for when </w:t>
      </w:r>
      <w:r w:rsidR="004D0658" w:rsidRPr="506BA992">
        <w:rPr>
          <w:rFonts w:asciiTheme="minorHAnsi" w:eastAsiaTheme="minorEastAsia" w:hAnsiTheme="minorHAnsi" w:cstheme="minorBidi"/>
          <w:sz w:val="22"/>
          <w:szCs w:val="22"/>
          <w:lang w:eastAsia="en-GB"/>
        </w:rPr>
        <w:t>donor bodies</w:t>
      </w:r>
      <w:r w:rsidRPr="506BA992">
        <w:rPr>
          <w:rFonts w:asciiTheme="minorHAnsi" w:eastAsiaTheme="minorEastAsia" w:hAnsiTheme="minorHAnsi" w:cstheme="minorBidi"/>
          <w:sz w:val="22"/>
          <w:szCs w:val="22"/>
          <w:lang w:eastAsia="en-GB"/>
        </w:rPr>
        <w:t xml:space="preserve"> can be made available for </w:t>
      </w:r>
      <w:proofErr w:type="spellStart"/>
      <w:r w:rsidRPr="506BA992">
        <w:rPr>
          <w:rFonts w:asciiTheme="minorHAnsi" w:eastAsiaTheme="minorEastAsia" w:hAnsiTheme="minorHAnsi" w:cstheme="minorBidi"/>
          <w:sz w:val="22"/>
          <w:szCs w:val="22"/>
          <w:lang w:eastAsia="en-GB"/>
        </w:rPr>
        <w:t>prosection</w:t>
      </w:r>
      <w:proofErr w:type="spellEnd"/>
      <w:r w:rsidRPr="506BA992">
        <w:rPr>
          <w:rFonts w:asciiTheme="minorHAnsi" w:eastAsiaTheme="minorEastAsia" w:hAnsiTheme="minorHAnsi" w:cstheme="minorBidi"/>
          <w:sz w:val="22"/>
          <w:szCs w:val="22"/>
          <w:lang w:eastAsia="en-GB"/>
        </w:rPr>
        <w:t xml:space="preserve"> and dissection</w:t>
      </w:r>
      <w:r w:rsidR="00176C94" w:rsidRPr="506BA992">
        <w:rPr>
          <w:rFonts w:asciiTheme="minorHAnsi" w:eastAsiaTheme="minorEastAsia" w:hAnsiTheme="minorHAnsi" w:cstheme="minorBidi"/>
          <w:sz w:val="22"/>
          <w:szCs w:val="22"/>
          <w:lang w:eastAsia="en-GB"/>
        </w:rPr>
        <w:t xml:space="preserve"> </w:t>
      </w:r>
      <w:r w:rsidR="00996D01" w:rsidRPr="506BA992">
        <w:rPr>
          <w:rFonts w:asciiTheme="minorHAnsi" w:eastAsiaTheme="minorEastAsia" w:hAnsiTheme="minorHAnsi" w:cstheme="minorBidi"/>
          <w:sz w:val="22"/>
          <w:szCs w:val="22"/>
          <w:lang w:eastAsia="en-GB"/>
        </w:rPr>
        <w:t>–</w:t>
      </w:r>
      <w:r w:rsidR="00176C94" w:rsidRPr="506BA992">
        <w:rPr>
          <w:rFonts w:asciiTheme="minorHAnsi" w:eastAsiaTheme="minorEastAsia" w:hAnsiTheme="minorHAnsi" w:cstheme="minorBidi"/>
          <w:sz w:val="22"/>
          <w:szCs w:val="22"/>
          <w:lang w:eastAsia="en-GB"/>
        </w:rPr>
        <w:t xml:space="preserve"> e</w:t>
      </w:r>
      <w:r w:rsidRPr="506BA992">
        <w:rPr>
          <w:rFonts w:asciiTheme="minorHAnsi" w:eastAsiaTheme="minorEastAsia" w:hAnsiTheme="minorHAnsi" w:cstheme="minorBidi"/>
          <w:sz w:val="22"/>
          <w:szCs w:val="22"/>
          <w:lang w:eastAsia="en-GB"/>
        </w:rPr>
        <w:t>nsur</w:t>
      </w:r>
      <w:r w:rsidR="00176C94" w:rsidRPr="506BA992">
        <w:rPr>
          <w:rFonts w:asciiTheme="minorHAnsi" w:eastAsiaTheme="minorEastAsia" w:hAnsiTheme="minorHAnsi" w:cstheme="minorBidi"/>
          <w:sz w:val="22"/>
          <w:szCs w:val="22"/>
          <w:lang w:eastAsia="en-GB"/>
        </w:rPr>
        <w:t>ing</w:t>
      </w:r>
      <w:r w:rsidRPr="506BA992">
        <w:rPr>
          <w:rFonts w:asciiTheme="minorHAnsi" w:eastAsiaTheme="minorEastAsia" w:hAnsiTheme="minorHAnsi" w:cstheme="minorBidi"/>
          <w:sz w:val="22"/>
          <w:szCs w:val="22"/>
          <w:lang w:eastAsia="en-GB"/>
        </w:rPr>
        <w:t xml:space="preserve"> </w:t>
      </w:r>
      <w:r w:rsidR="00176C94" w:rsidRPr="506BA992">
        <w:rPr>
          <w:rFonts w:asciiTheme="minorHAnsi" w:eastAsiaTheme="minorEastAsia" w:hAnsiTheme="minorHAnsi" w:cstheme="minorBidi"/>
          <w:sz w:val="22"/>
          <w:szCs w:val="22"/>
          <w:lang w:eastAsia="en-GB"/>
        </w:rPr>
        <w:t xml:space="preserve">full </w:t>
      </w:r>
      <w:r w:rsidRPr="506BA992">
        <w:rPr>
          <w:rFonts w:asciiTheme="minorHAnsi" w:eastAsiaTheme="minorEastAsia" w:hAnsiTheme="minorHAnsi" w:cstheme="minorBidi"/>
          <w:sz w:val="22"/>
          <w:szCs w:val="22"/>
          <w:lang w:eastAsia="en-GB"/>
        </w:rPr>
        <w:t xml:space="preserve">compliance with all HTA and </w:t>
      </w:r>
      <w:r w:rsidR="66D15919" w:rsidRPr="506BA992">
        <w:rPr>
          <w:rFonts w:asciiTheme="minorHAnsi" w:eastAsiaTheme="minorEastAsia" w:hAnsiTheme="minorHAnsi" w:cstheme="minorBidi"/>
          <w:sz w:val="22"/>
          <w:szCs w:val="22"/>
          <w:lang w:eastAsia="en-GB"/>
        </w:rPr>
        <w:t>data protection</w:t>
      </w:r>
      <w:r w:rsidRPr="506BA992">
        <w:rPr>
          <w:rFonts w:asciiTheme="minorHAnsi" w:eastAsiaTheme="minorEastAsia" w:hAnsiTheme="minorHAnsi" w:cstheme="minorBidi"/>
          <w:sz w:val="22"/>
          <w:szCs w:val="22"/>
          <w:lang w:eastAsia="en-GB"/>
        </w:rPr>
        <w:t xml:space="preserve"> regulations.</w:t>
      </w:r>
    </w:p>
    <w:p w14:paraId="365F3486" w14:textId="68C1831B" w:rsidR="671161AA" w:rsidRDefault="671161AA"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Handle, preserve and regulate</w:t>
      </w:r>
      <w:r w:rsidR="00783ACA" w:rsidRPr="506BA992">
        <w:rPr>
          <w:rFonts w:asciiTheme="minorHAnsi" w:eastAsiaTheme="minorEastAsia" w:hAnsiTheme="minorHAnsi" w:cstheme="minorBidi"/>
          <w:sz w:val="22"/>
          <w:szCs w:val="22"/>
          <w:lang w:eastAsia="en-GB"/>
        </w:rPr>
        <w:t xml:space="preserve"> the handling and use of</w:t>
      </w:r>
      <w:r w:rsidRPr="506BA992">
        <w:rPr>
          <w:rFonts w:asciiTheme="minorHAnsi" w:eastAsiaTheme="minorEastAsia" w:hAnsiTheme="minorHAnsi" w:cstheme="minorBidi"/>
          <w:sz w:val="22"/>
          <w:szCs w:val="22"/>
          <w:lang w:eastAsia="en-GB"/>
        </w:rPr>
        <w:t xml:space="preserve"> human </w:t>
      </w:r>
      <w:r w:rsidR="00783ACA" w:rsidRPr="506BA992">
        <w:rPr>
          <w:rFonts w:asciiTheme="minorHAnsi" w:eastAsiaTheme="minorEastAsia" w:hAnsiTheme="minorHAnsi" w:cstheme="minorBidi"/>
          <w:sz w:val="22"/>
          <w:szCs w:val="22"/>
          <w:lang w:eastAsia="en-GB"/>
        </w:rPr>
        <w:t>dono</w:t>
      </w:r>
      <w:r w:rsidR="00F12107" w:rsidRPr="506BA992">
        <w:rPr>
          <w:rFonts w:asciiTheme="minorHAnsi" w:eastAsiaTheme="minorEastAsia" w:hAnsiTheme="minorHAnsi" w:cstheme="minorBidi"/>
          <w:sz w:val="22"/>
          <w:szCs w:val="22"/>
          <w:lang w:eastAsia="en-GB"/>
        </w:rPr>
        <w:t>r</w:t>
      </w:r>
      <w:r w:rsidR="00783ACA" w:rsidRPr="506BA992">
        <w:rPr>
          <w:rFonts w:asciiTheme="minorHAnsi" w:eastAsiaTheme="minorEastAsia" w:hAnsiTheme="minorHAnsi" w:cstheme="minorBidi"/>
          <w:sz w:val="22"/>
          <w:szCs w:val="22"/>
          <w:lang w:eastAsia="en-GB"/>
        </w:rPr>
        <w:t xml:space="preserve"> mater</w:t>
      </w:r>
      <w:r w:rsidR="00F12107" w:rsidRPr="506BA992">
        <w:rPr>
          <w:rFonts w:asciiTheme="minorHAnsi" w:eastAsiaTheme="minorEastAsia" w:hAnsiTheme="minorHAnsi" w:cstheme="minorBidi"/>
          <w:sz w:val="22"/>
          <w:szCs w:val="22"/>
          <w:lang w:eastAsia="en-GB"/>
        </w:rPr>
        <w:t>ial</w:t>
      </w:r>
      <w:r w:rsidRPr="506BA992">
        <w:rPr>
          <w:rFonts w:asciiTheme="minorHAnsi" w:eastAsiaTheme="minorEastAsia" w:hAnsiTheme="minorHAnsi" w:cstheme="minorBidi"/>
          <w:sz w:val="22"/>
          <w:szCs w:val="22"/>
          <w:lang w:eastAsia="en-GB"/>
        </w:rPr>
        <w:t xml:space="preserve"> and maintain the licensed facilities</w:t>
      </w:r>
      <w:r w:rsidR="00E5241C" w:rsidRPr="506BA992">
        <w:rPr>
          <w:rFonts w:asciiTheme="minorHAnsi" w:eastAsiaTheme="minorEastAsia" w:hAnsiTheme="minorHAnsi" w:cstheme="minorBidi"/>
          <w:sz w:val="22"/>
          <w:szCs w:val="22"/>
          <w:lang w:eastAsia="en-GB"/>
        </w:rPr>
        <w:t xml:space="preserve"> in Hull</w:t>
      </w:r>
      <w:r w:rsidRPr="506BA992">
        <w:rPr>
          <w:rFonts w:asciiTheme="minorHAnsi" w:eastAsiaTheme="minorEastAsia" w:hAnsiTheme="minorHAnsi" w:cstheme="minorBidi"/>
          <w:sz w:val="22"/>
          <w:szCs w:val="22"/>
          <w:lang w:eastAsia="en-GB"/>
        </w:rPr>
        <w:t xml:space="preserve"> as an HTA designated person in accordance with current and future human tissue legislation and codes of practice</w:t>
      </w:r>
      <w:r w:rsidR="17252A44" w:rsidRPr="506BA992">
        <w:rPr>
          <w:rFonts w:asciiTheme="minorHAnsi" w:eastAsiaTheme="minorEastAsia" w:hAnsiTheme="minorHAnsi" w:cstheme="minorBidi"/>
          <w:sz w:val="22"/>
          <w:szCs w:val="22"/>
          <w:lang w:eastAsia="en-GB"/>
        </w:rPr>
        <w:t xml:space="preserve"> </w:t>
      </w:r>
      <w:r w:rsidRPr="506BA992">
        <w:rPr>
          <w:rFonts w:asciiTheme="minorHAnsi" w:eastAsiaTheme="minorEastAsia" w:hAnsiTheme="minorHAnsi" w:cstheme="minorBidi"/>
          <w:sz w:val="22"/>
          <w:szCs w:val="22"/>
          <w:lang w:eastAsia="en-GB"/>
        </w:rPr>
        <w:t>to ensure that there is a complete audit trail.</w:t>
      </w:r>
    </w:p>
    <w:p w14:paraId="002C735B" w14:textId="29358741" w:rsidR="671161AA" w:rsidRDefault="671161AA" w:rsidP="5F0D6B18">
      <w:pPr>
        <w:pStyle w:val="ListParagraph"/>
        <w:numPr>
          <w:ilvl w:val="0"/>
          <w:numId w:val="20"/>
        </w:numPr>
        <w:rPr>
          <w:rFonts w:asciiTheme="minorHAnsi" w:eastAsiaTheme="minorEastAsia" w:hAnsiTheme="minorHAnsi" w:cstheme="minorBidi"/>
          <w:sz w:val="22"/>
          <w:szCs w:val="22"/>
          <w:lang w:eastAsia="en-GB"/>
        </w:rPr>
      </w:pPr>
      <w:r w:rsidRPr="5F0D6B18">
        <w:rPr>
          <w:rFonts w:asciiTheme="minorHAnsi" w:eastAsiaTheme="minorEastAsia" w:hAnsiTheme="minorHAnsi" w:cstheme="minorBidi"/>
          <w:sz w:val="22"/>
          <w:szCs w:val="22"/>
          <w:lang w:eastAsia="en-GB"/>
        </w:rPr>
        <w:t>Coordinate the HTA inspection process</w:t>
      </w:r>
      <w:r w:rsidR="5F458E00" w:rsidRPr="5F0D6B18">
        <w:rPr>
          <w:rFonts w:asciiTheme="minorHAnsi" w:eastAsiaTheme="minorEastAsia" w:hAnsiTheme="minorHAnsi" w:cstheme="minorBidi"/>
          <w:sz w:val="22"/>
          <w:szCs w:val="22"/>
          <w:lang w:eastAsia="en-GB"/>
        </w:rPr>
        <w:t>es of both sites</w:t>
      </w:r>
      <w:r w:rsidR="00252E81" w:rsidRPr="5F0D6B18">
        <w:rPr>
          <w:rFonts w:asciiTheme="minorHAnsi" w:eastAsiaTheme="minorEastAsia" w:hAnsiTheme="minorHAnsi" w:cstheme="minorBidi"/>
          <w:sz w:val="22"/>
          <w:szCs w:val="22"/>
          <w:lang w:eastAsia="en-GB"/>
        </w:rPr>
        <w:t xml:space="preserve"> with the</w:t>
      </w:r>
      <w:r w:rsidR="43DCC54C" w:rsidRPr="5F0D6B18">
        <w:rPr>
          <w:rFonts w:asciiTheme="minorHAnsi" w:eastAsiaTheme="minorEastAsia" w:hAnsiTheme="minorHAnsi" w:cstheme="minorBidi"/>
          <w:sz w:val="22"/>
          <w:szCs w:val="22"/>
          <w:lang w:eastAsia="en-GB"/>
        </w:rPr>
        <w:t xml:space="preserve"> </w:t>
      </w:r>
      <w:r w:rsidR="00800E8D" w:rsidRPr="5F0D6B18">
        <w:rPr>
          <w:rFonts w:asciiTheme="minorHAnsi" w:eastAsiaTheme="minorEastAsia" w:hAnsiTheme="minorHAnsi" w:cstheme="minorBidi"/>
          <w:sz w:val="22"/>
          <w:szCs w:val="22"/>
          <w:lang w:eastAsia="en-GB"/>
        </w:rPr>
        <w:t>HTA</w:t>
      </w:r>
      <w:r w:rsidRPr="5F0D6B18">
        <w:rPr>
          <w:rFonts w:asciiTheme="minorHAnsi" w:eastAsiaTheme="minorEastAsia" w:hAnsiTheme="minorHAnsi" w:cstheme="minorBidi"/>
          <w:sz w:val="22"/>
          <w:szCs w:val="22"/>
          <w:lang w:eastAsia="en-GB"/>
        </w:rPr>
        <w:t xml:space="preserve"> Designated Individual.</w:t>
      </w:r>
    </w:p>
    <w:p w14:paraId="0FDE9CCB" w14:textId="4D16F428" w:rsidR="7B33D290" w:rsidRDefault="7B33D290" w:rsidP="00751AFE">
      <w:pPr>
        <w:pStyle w:val="ListParagraph"/>
        <w:numPr>
          <w:ilvl w:val="0"/>
          <w:numId w:val="20"/>
        </w:numPr>
        <w:rPr>
          <w:rFonts w:asciiTheme="minorHAnsi" w:eastAsiaTheme="minorEastAsia" w:hAnsiTheme="minorHAnsi" w:cstheme="minorBidi"/>
          <w:sz w:val="22"/>
          <w:szCs w:val="22"/>
          <w:lang w:eastAsia="en-GB"/>
        </w:rPr>
      </w:pPr>
      <w:r w:rsidRPr="00751AFE">
        <w:rPr>
          <w:rFonts w:asciiTheme="minorHAnsi" w:eastAsiaTheme="minorEastAsia" w:hAnsiTheme="minorHAnsi" w:cstheme="minorBidi"/>
          <w:sz w:val="22"/>
          <w:szCs w:val="22"/>
          <w:lang w:eastAsia="en-GB"/>
        </w:rPr>
        <w:t xml:space="preserve">Be the first point of contact for families, </w:t>
      </w:r>
      <w:r w:rsidR="55281309" w:rsidRPr="00751AFE">
        <w:rPr>
          <w:rFonts w:asciiTheme="minorHAnsi" w:eastAsiaTheme="minorEastAsia" w:hAnsiTheme="minorHAnsi" w:cstheme="minorBidi"/>
          <w:sz w:val="22"/>
          <w:szCs w:val="22"/>
          <w:lang w:eastAsia="en-GB"/>
        </w:rPr>
        <w:t xml:space="preserve">ensuring that their experience with the </w:t>
      </w:r>
      <w:r w:rsidR="506F2325" w:rsidRPr="00751AFE">
        <w:rPr>
          <w:rFonts w:asciiTheme="minorHAnsi" w:eastAsiaTheme="minorEastAsia" w:hAnsiTheme="minorHAnsi" w:cstheme="minorBidi"/>
          <w:sz w:val="22"/>
          <w:szCs w:val="22"/>
          <w:lang w:eastAsia="en-GB"/>
        </w:rPr>
        <w:t>M</w:t>
      </w:r>
      <w:r w:rsidR="55281309" w:rsidRPr="00751AFE">
        <w:rPr>
          <w:rFonts w:asciiTheme="minorHAnsi" w:eastAsiaTheme="minorEastAsia" w:hAnsiTheme="minorHAnsi" w:cstheme="minorBidi"/>
          <w:sz w:val="22"/>
          <w:szCs w:val="22"/>
          <w:lang w:eastAsia="en-GB"/>
        </w:rPr>
        <w:t xml:space="preserve">edical </w:t>
      </w:r>
      <w:r w:rsidR="4027C4D8" w:rsidRPr="00751AFE">
        <w:rPr>
          <w:rFonts w:asciiTheme="minorHAnsi" w:eastAsiaTheme="minorEastAsia" w:hAnsiTheme="minorHAnsi" w:cstheme="minorBidi"/>
          <w:sz w:val="22"/>
          <w:szCs w:val="22"/>
          <w:lang w:eastAsia="en-GB"/>
        </w:rPr>
        <w:t>S</w:t>
      </w:r>
      <w:r w:rsidR="55281309" w:rsidRPr="00751AFE">
        <w:rPr>
          <w:rFonts w:asciiTheme="minorHAnsi" w:eastAsiaTheme="minorEastAsia" w:hAnsiTheme="minorHAnsi" w:cstheme="minorBidi"/>
          <w:sz w:val="22"/>
          <w:szCs w:val="22"/>
          <w:lang w:eastAsia="en-GB"/>
        </w:rPr>
        <w:t xml:space="preserve">chool is </w:t>
      </w:r>
      <w:r w:rsidR="0783FD95" w:rsidRPr="00751AFE">
        <w:rPr>
          <w:rFonts w:asciiTheme="minorHAnsi" w:eastAsiaTheme="minorEastAsia" w:hAnsiTheme="minorHAnsi" w:cstheme="minorBidi"/>
          <w:sz w:val="22"/>
          <w:szCs w:val="22"/>
          <w:lang w:eastAsia="en-GB"/>
        </w:rPr>
        <w:t>positive</w:t>
      </w:r>
      <w:r w:rsidR="044995D6" w:rsidRPr="00751AFE">
        <w:rPr>
          <w:rFonts w:asciiTheme="minorHAnsi" w:eastAsiaTheme="minorEastAsia" w:hAnsiTheme="minorHAnsi" w:cstheme="minorBidi"/>
          <w:sz w:val="22"/>
          <w:szCs w:val="22"/>
          <w:lang w:eastAsia="en-GB"/>
        </w:rPr>
        <w:t xml:space="preserve">. Supporting them in a sensitive and empathetic manner </w:t>
      </w:r>
      <w:r w:rsidR="6F8AD266" w:rsidRPr="00751AFE">
        <w:rPr>
          <w:rFonts w:asciiTheme="minorHAnsi" w:eastAsiaTheme="minorEastAsia" w:hAnsiTheme="minorHAnsi" w:cstheme="minorBidi"/>
          <w:sz w:val="22"/>
          <w:szCs w:val="22"/>
          <w:lang w:eastAsia="en-GB"/>
        </w:rPr>
        <w:t>throughout the don</w:t>
      </w:r>
      <w:r w:rsidR="64203A90" w:rsidRPr="00751AFE">
        <w:rPr>
          <w:rFonts w:asciiTheme="minorHAnsi" w:eastAsiaTheme="minorEastAsia" w:hAnsiTheme="minorHAnsi" w:cstheme="minorBidi"/>
          <w:sz w:val="22"/>
          <w:szCs w:val="22"/>
          <w:lang w:eastAsia="en-GB"/>
        </w:rPr>
        <w:t>ation process</w:t>
      </w:r>
      <w:r w:rsidR="6F8AD266" w:rsidRPr="00751AFE">
        <w:rPr>
          <w:rFonts w:asciiTheme="minorHAnsi" w:eastAsiaTheme="minorEastAsia" w:hAnsiTheme="minorHAnsi" w:cstheme="minorBidi"/>
          <w:sz w:val="22"/>
          <w:szCs w:val="22"/>
          <w:lang w:eastAsia="en-GB"/>
        </w:rPr>
        <w:t>.</w:t>
      </w:r>
    </w:p>
    <w:p w14:paraId="6FB02E41" w14:textId="56F3EAEB" w:rsidR="12888A27" w:rsidRDefault="12888A27"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Facilitate the acceptance</w:t>
      </w:r>
      <w:r w:rsidR="15122476" w:rsidRPr="506BA992">
        <w:rPr>
          <w:rFonts w:asciiTheme="minorHAnsi" w:eastAsiaTheme="minorEastAsia" w:hAnsiTheme="minorHAnsi" w:cstheme="minorBidi"/>
          <w:sz w:val="22"/>
          <w:szCs w:val="22"/>
          <w:lang w:eastAsia="en-GB"/>
        </w:rPr>
        <w:t xml:space="preserve"> or rejection</w:t>
      </w:r>
      <w:r w:rsidRPr="506BA992">
        <w:rPr>
          <w:rFonts w:asciiTheme="minorHAnsi" w:eastAsiaTheme="minorEastAsia" w:hAnsiTheme="minorHAnsi" w:cstheme="minorBidi"/>
          <w:sz w:val="22"/>
          <w:szCs w:val="22"/>
          <w:lang w:eastAsia="en-GB"/>
        </w:rPr>
        <w:t xml:space="preserve"> of body donations</w:t>
      </w:r>
      <w:r w:rsidR="27099CD3" w:rsidRPr="506BA992">
        <w:rPr>
          <w:rFonts w:asciiTheme="minorHAnsi" w:eastAsiaTheme="minorEastAsia" w:hAnsiTheme="minorHAnsi" w:cstheme="minorBidi"/>
          <w:sz w:val="22"/>
          <w:szCs w:val="22"/>
          <w:lang w:eastAsia="en-GB"/>
        </w:rPr>
        <w:t xml:space="preserve">, liaising with all relevant parties to </w:t>
      </w:r>
      <w:r w:rsidR="2DF027A5" w:rsidRPr="506BA992">
        <w:rPr>
          <w:rFonts w:asciiTheme="minorHAnsi" w:eastAsiaTheme="minorEastAsia" w:hAnsiTheme="minorHAnsi" w:cstheme="minorBidi"/>
          <w:sz w:val="22"/>
          <w:szCs w:val="22"/>
          <w:lang w:eastAsia="en-GB"/>
        </w:rPr>
        <w:t xml:space="preserve">ensure the process happens in </w:t>
      </w:r>
      <w:r w:rsidR="24DF7E40" w:rsidRPr="506BA992">
        <w:rPr>
          <w:rFonts w:asciiTheme="minorHAnsi" w:eastAsiaTheme="minorEastAsia" w:hAnsiTheme="minorHAnsi" w:cstheme="minorBidi"/>
          <w:sz w:val="22"/>
          <w:szCs w:val="22"/>
          <w:lang w:eastAsia="en-GB"/>
        </w:rPr>
        <w:t xml:space="preserve">a </w:t>
      </w:r>
      <w:r w:rsidR="2DF027A5" w:rsidRPr="506BA992">
        <w:rPr>
          <w:rFonts w:asciiTheme="minorHAnsi" w:eastAsiaTheme="minorEastAsia" w:hAnsiTheme="minorHAnsi" w:cstheme="minorBidi"/>
          <w:sz w:val="22"/>
          <w:szCs w:val="22"/>
          <w:lang w:eastAsia="en-GB"/>
        </w:rPr>
        <w:t>timely manner</w:t>
      </w:r>
      <w:r w:rsidRPr="506BA992">
        <w:rPr>
          <w:rFonts w:asciiTheme="minorHAnsi" w:eastAsiaTheme="minorEastAsia" w:hAnsiTheme="minorHAnsi" w:cstheme="minorBidi"/>
          <w:sz w:val="22"/>
          <w:szCs w:val="22"/>
          <w:lang w:eastAsia="en-GB"/>
        </w:rPr>
        <w:t>.</w:t>
      </w:r>
    </w:p>
    <w:p w14:paraId="4E2C2DDD" w14:textId="4DA29EAF" w:rsidR="4A9F2E04" w:rsidRDefault="4A9F2E04" w:rsidP="5F0D6B18">
      <w:pPr>
        <w:pStyle w:val="ListParagraph"/>
        <w:numPr>
          <w:ilvl w:val="0"/>
          <w:numId w:val="20"/>
        </w:numPr>
        <w:rPr>
          <w:rFonts w:asciiTheme="minorHAnsi" w:eastAsiaTheme="minorEastAsia" w:hAnsiTheme="minorHAnsi" w:cstheme="minorBidi"/>
          <w:sz w:val="22"/>
          <w:szCs w:val="22"/>
          <w:lang w:eastAsia="en-GB"/>
        </w:rPr>
      </w:pPr>
      <w:r w:rsidRPr="5F0D6B18">
        <w:rPr>
          <w:rFonts w:asciiTheme="minorHAnsi" w:eastAsiaTheme="minorEastAsia" w:hAnsiTheme="minorHAnsi" w:cstheme="minorBidi"/>
          <w:sz w:val="22"/>
          <w:szCs w:val="22"/>
          <w:lang w:eastAsia="en-GB"/>
        </w:rPr>
        <w:t>Be responsible for the disposal of all clinical and human waste from the anatomy unit</w:t>
      </w:r>
      <w:r w:rsidR="3D00C887" w:rsidRPr="5F0D6B18">
        <w:rPr>
          <w:rFonts w:asciiTheme="minorHAnsi" w:eastAsiaTheme="minorEastAsia" w:hAnsiTheme="minorHAnsi" w:cstheme="minorBidi"/>
          <w:sz w:val="22"/>
          <w:szCs w:val="22"/>
          <w:lang w:eastAsia="en-GB"/>
        </w:rPr>
        <w:t>s</w:t>
      </w:r>
      <w:r w:rsidRPr="5F0D6B18">
        <w:rPr>
          <w:rFonts w:asciiTheme="minorHAnsi" w:eastAsiaTheme="minorEastAsia" w:hAnsiTheme="minorHAnsi" w:cstheme="minorBidi"/>
          <w:sz w:val="22"/>
          <w:szCs w:val="22"/>
          <w:lang w:eastAsia="en-GB"/>
        </w:rPr>
        <w:t>, ensuring all disposals are accurately recorded</w:t>
      </w:r>
      <w:r w:rsidR="31A634E8" w:rsidRPr="5F0D6B18">
        <w:rPr>
          <w:rFonts w:asciiTheme="minorHAnsi" w:eastAsiaTheme="minorEastAsia" w:hAnsiTheme="minorHAnsi" w:cstheme="minorBidi"/>
          <w:sz w:val="22"/>
          <w:szCs w:val="22"/>
          <w:lang w:eastAsia="en-GB"/>
        </w:rPr>
        <w:t xml:space="preserve">, </w:t>
      </w:r>
      <w:r w:rsidRPr="5F0D6B18">
        <w:rPr>
          <w:rFonts w:asciiTheme="minorHAnsi" w:eastAsiaTheme="minorEastAsia" w:hAnsiTheme="minorHAnsi" w:cstheme="minorBidi"/>
          <w:sz w:val="22"/>
          <w:szCs w:val="22"/>
          <w:lang w:eastAsia="en-GB"/>
        </w:rPr>
        <w:t>organising funerals with the local crematorium as required and the return of ashes to the families where appropriate.</w:t>
      </w:r>
    </w:p>
    <w:p w14:paraId="205B8C7A" w14:textId="0E047E71" w:rsidR="08CC557C" w:rsidRDefault="08CC557C"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 xml:space="preserve">Liaise with external agencies and undertakers to organise and supervise the transportation of </w:t>
      </w:r>
      <w:r w:rsidR="00121161" w:rsidRPr="506BA992">
        <w:rPr>
          <w:rFonts w:asciiTheme="minorHAnsi" w:eastAsiaTheme="minorEastAsia" w:hAnsiTheme="minorHAnsi" w:cstheme="minorBidi"/>
          <w:sz w:val="22"/>
          <w:szCs w:val="22"/>
          <w:lang w:eastAsia="en-GB"/>
        </w:rPr>
        <w:t>donor bodie</w:t>
      </w:r>
      <w:r w:rsidRPr="506BA992">
        <w:rPr>
          <w:rFonts w:asciiTheme="minorHAnsi" w:eastAsiaTheme="minorEastAsia" w:hAnsiTheme="minorHAnsi" w:cstheme="minorBidi"/>
          <w:sz w:val="22"/>
          <w:szCs w:val="22"/>
          <w:lang w:eastAsia="en-GB"/>
        </w:rPr>
        <w:t>s and human tissue between Hull and York.</w:t>
      </w:r>
    </w:p>
    <w:p w14:paraId="39DEB41E" w14:textId="6496F2F4" w:rsidR="12888A27" w:rsidRDefault="12888A27" w:rsidP="00751AFE">
      <w:pPr>
        <w:pStyle w:val="ListParagraph"/>
        <w:numPr>
          <w:ilvl w:val="0"/>
          <w:numId w:val="20"/>
        </w:numPr>
        <w:rPr>
          <w:rFonts w:asciiTheme="minorHAnsi" w:eastAsiaTheme="minorEastAsia" w:hAnsiTheme="minorHAnsi" w:cstheme="minorBidi"/>
          <w:sz w:val="22"/>
          <w:szCs w:val="22"/>
          <w:lang w:eastAsia="en-GB"/>
        </w:rPr>
      </w:pPr>
      <w:r w:rsidRPr="00751AFE">
        <w:rPr>
          <w:rFonts w:asciiTheme="minorHAnsi" w:eastAsiaTheme="minorEastAsia" w:hAnsiTheme="minorHAnsi" w:cstheme="minorBidi"/>
          <w:sz w:val="22"/>
          <w:szCs w:val="22"/>
          <w:lang w:eastAsia="en-GB"/>
        </w:rPr>
        <w:t xml:space="preserve">Facilitate </w:t>
      </w:r>
      <w:r w:rsidR="00DF18C4" w:rsidRPr="00751AFE">
        <w:rPr>
          <w:rFonts w:asciiTheme="minorHAnsi" w:eastAsiaTheme="minorEastAsia" w:hAnsiTheme="minorHAnsi" w:cstheme="minorBidi"/>
          <w:sz w:val="22"/>
          <w:szCs w:val="22"/>
          <w:lang w:eastAsia="en-GB"/>
        </w:rPr>
        <w:t xml:space="preserve">the delivery of </w:t>
      </w:r>
      <w:r w:rsidRPr="00751AFE">
        <w:rPr>
          <w:rFonts w:asciiTheme="minorHAnsi" w:eastAsiaTheme="minorEastAsia" w:hAnsiTheme="minorHAnsi" w:cstheme="minorBidi"/>
          <w:sz w:val="22"/>
          <w:szCs w:val="22"/>
          <w:lang w:eastAsia="en-GB"/>
        </w:rPr>
        <w:t>Medical School memorial services</w:t>
      </w:r>
      <w:r w:rsidR="5FF4C86A" w:rsidRPr="00751AFE">
        <w:rPr>
          <w:rFonts w:asciiTheme="minorHAnsi" w:eastAsiaTheme="minorEastAsia" w:hAnsiTheme="minorHAnsi" w:cstheme="minorBidi"/>
          <w:sz w:val="22"/>
          <w:szCs w:val="22"/>
          <w:lang w:eastAsia="en-GB"/>
        </w:rPr>
        <w:t xml:space="preserve">, working collaboratively within the School to deliver a dignified and uplifting </w:t>
      </w:r>
      <w:r w:rsidR="1250B2F6" w:rsidRPr="00751AFE">
        <w:rPr>
          <w:rFonts w:asciiTheme="minorHAnsi" w:eastAsiaTheme="minorEastAsia" w:hAnsiTheme="minorHAnsi" w:cstheme="minorBidi"/>
          <w:sz w:val="22"/>
          <w:szCs w:val="22"/>
          <w:lang w:eastAsia="en-GB"/>
        </w:rPr>
        <w:t>experience for the families.</w:t>
      </w:r>
    </w:p>
    <w:p w14:paraId="48ABFAD0" w14:textId="34DCB809" w:rsidR="12888A27" w:rsidRDefault="12888A27"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Write, review</w:t>
      </w:r>
      <w:r w:rsidR="26449044" w:rsidRPr="506BA992">
        <w:rPr>
          <w:rFonts w:asciiTheme="minorHAnsi" w:eastAsiaTheme="minorEastAsia" w:hAnsiTheme="minorHAnsi" w:cstheme="minorBidi"/>
          <w:sz w:val="22"/>
          <w:szCs w:val="22"/>
          <w:lang w:eastAsia="en-GB"/>
        </w:rPr>
        <w:t>,</w:t>
      </w:r>
      <w:r w:rsidRPr="506BA992">
        <w:rPr>
          <w:rFonts w:asciiTheme="minorHAnsi" w:eastAsiaTheme="minorEastAsia" w:hAnsiTheme="minorHAnsi" w:cstheme="minorBidi"/>
          <w:sz w:val="22"/>
          <w:szCs w:val="22"/>
          <w:lang w:eastAsia="en-GB"/>
        </w:rPr>
        <w:t xml:space="preserve"> and update technical instructions, role-specific standard operating procedures (SOPs) and risk assessments and approve team SOPs and RAs.</w:t>
      </w:r>
    </w:p>
    <w:p w14:paraId="7FD8D256" w14:textId="4D6747D2" w:rsidR="12888A27" w:rsidRDefault="12888A27" w:rsidP="28E97A46">
      <w:pPr>
        <w:pStyle w:val="ListParagraph"/>
        <w:numPr>
          <w:ilvl w:val="0"/>
          <w:numId w:val="20"/>
        </w:numPr>
        <w:rPr>
          <w:rFonts w:asciiTheme="minorHAnsi" w:eastAsiaTheme="minorEastAsia" w:hAnsiTheme="minorHAnsi" w:cstheme="minorBidi"/>
          <w:sz w:val="22"/>
          <w:szCs w:val="22"/>
          <w:lang w:eastAsia="en-GB"/>
        </w:rPr>
      </w:pPr>
      <w:r w:rsidRPr="00751AFE">
        <w:rPr>
          <w:rFonts w:asciiTheme="minorHAnsi" w:eastAsiaTheme="minorEastAsia" w:hAnsiTheme="minorHAnsi" w:cstheme="minorBidi"/>
          <w:sz w:val="22"/>
          <w:szCs w:val="22"/>
          <w:lang w:eastAsia="en-GB"/>
        </w:rPr>
        <w:t>Supervise students and staff working in the anatomy facilities to ensure compliance with existing legislation such as the Human Tissue Act 2004 and prevailing health and safety legislation.</w:t>
      </w:r>
    </w:p>
    <w:p w14:paraId="065292C8" w14:textId="13BEECA0" w:rsidR="12888A27" w:rsidRDefault="12888A27"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Give health and safety instructions to students and staff using the anatomy facility and ensure all users are aware of the anatomy rules and regulations and have signed to confirm their understanding.</w:t>
      </w:r>
    </w:p>
    <w:p w14:paraId="3901F8A7" w14:textId="4A5FBD43" w:rsidR="12888A27" w:rsidRDefault="12888A27" w:rsidP="5F0D6B18">
      <w:pPr>
        <w:pStyle w:val="ListParagraph"/>
        <w:numPr>
          <w:ilvl w:val="0"/>
          <w:numId w:val="20"/>
        </w:numPr>
        <w:rPr>
          <w:rFonts w:asciiTheme="minorHAnsi" w:eastAsiaTheme="minorEastAsia" w:hAnsiTheme="minorHAnsi" w:cstheme="minorBidi"/>
          <w:sz w:val="22"/>
          <w:szCs w:val="22"/>
          <w:lang w:eastAsia="en-GB"/>
        </w:rPr>
      </w:pPr>
      <w:r w:rsidRPr="5F0D6B18">
        <w:rPr>
          <w:rFonts w:asciiTheme="minorHAnsi" w:eastAsiaTheme="minorEastAsia" w:hAnsiTheme="minorHAnsi" w:cstheme="minorBidi"/>
          <w:sz w:val="22"/>
          <w:szCs w:val="22"/>
          <w:lang w:eastAsia="en-GB"/>
        </w:rPr>
        <w:t>Manage the Anatomy Suite and fac</w:t>
      </w:r>
      <w:r w:rsidR="00775646" w:rsidRPr="5F0D6B18">
        <w:rPr>
          <w:rFonts w:asciiTheme="minorHAnsi" w:eastAsiaTheme="minorEastAsia" w:hAnsiTheme="minorHAnsi" w:cstheme="minorBidi"/>
          <w:sz w:val="22"/>
          <w:szCs w:val="22"/>
          <w:lang w:eastAsia="en-GB"/>
        </w:rPr>
        <w:t>ilit</w:t>
      </w:r>
      <w:r w:rsidR="638974C3" w:rsidRPr="5F0D6B18">
        <w:rPr>
          <w:rFonts w:asciiTheme="minorHAnsi" w:eastAsiaTheme="minorEastAsia" w:hAnsiTheme="minorHAnsi" w:cstheme="minorBidi"/>
          <w:sz w:val="22"/>
          <w:szCs w:val="22"/>
          <w:lang w:eastAsia="en-GB"/>
        </w:rPr>
        <w:t>ies</w:t>
      </w:r>
      <w:r w:rsidR="00775646" w:rsidRPr="5F0D6B18">
        <w:rPr>
          <w:rFonts w:asciiTheme="minorHAnsi" w:eastAsiaTheme="minorEastAsia" w:hAnsiTheme="minorHAnsi" w:cstheme="minorBidi"/>
          <w:sz w:val="22"/>
          <w:szCs w:val="22"/>
          <w:lang w:eastAsia="en-GB"/>
        </w:rPr>
        <w:t xml:space="preserve"> infrastructure</w:t>
      </w:r>
      <w:r w:rsidR="203FFAF0" w:rsidRPr="5F0D6B18">
        <w:rPr>
          <w:rFonts w:asciiTheme="minorHAnsi" w:eastAsiaTheme="minorEastAsia" w:hAnsiTheme="minorHAnsi" w:cstheme="minorBidi"/>
          <w:sz w:val="22"/>
          <w:szCs w:val="22"/>
          <w:lang w:eastAsia="en-GB"/>
        </w:rPr>
        <w:t>s</w:t>
      </w:r>
      <w:r w:rsidRPr="5F0D6B18">
        <w:rPr>
          <w:rFonts w:asciiTheme="minorHAnsi" w:eastAsiaTheme="minorEastAsia" w:hAnsiTheme="minorHAnsi" w:cstheme="minorBidi"/>
          <w:sz w:val="22"/>
          <w:szCs w:val="22"/>
          <w:lang w:eastAsia="en-GB"/>
        </w:rPr>
        <w:t xml:space="preserve">, </w:t>
      </w:r>
      <w:r w:rsidR="5753A191" w:rsidRPr="5F0D6B18">
        <w:rPr>
          <w:rFonts w:asciiTheme="minorHAnsi" w:eastAsiaTheme="minorEastAsia" w:hAnsiTheme="minorHAnsi" w:cstheme="minorBidi"/>
          <w:sz w:val="22"/>
          <w:szCs w:val="22"/>
          <w:lang w:eastAsia="en-GB"/>
        </w:rPr>
        <w:t>having</w:t>
      </w:r>
      <w:r w:rsidRPr="5F0D6B18">
        <w:rPr>
          <w:rFonts w:asciiTheme="minorHAnsi" w:eastAsiaTheme="minorEastAsia" w:hAnsiTheme="minorHAnsi" w:cstheme="minorBidi"/>
          <w:sz w:val="22"/>
          <w:szCs w:val="22"/>
          <w:lang w:eastAsia="en-GB"/>
        </w:rPr>
        <w:t xml:space="preserve"> Health and Safety </w:t>
      </w:r>
      <w:r w:rsidR="40B19FFD" w:rsidRPr="5F0D6B18">
        <w:rPr>
          <w:rFonts w:asciiTheme="minorHAnsi" w:eastAsiaTheme="minorEastAsia" w:hAnsiTheme="minorHAnsi" w:cstheme="minorBidi"/>
          <w:sz w:val="22"/>
          <w:szCs w:val="22"/>
          <w:lang w:eastAsia="en-GB"/>
        </w:rPr>
        <w:t>oversight with appropriate delegation</w:t>
      </w:r>
      <w:r w:rsidRPr="5F0D6B18">
        <w:rPr>
          <w:rFonts w:asciiTheme="minorHAnsi" w:eastAsiaTheme="minorEastAsia" w:hAnsiTheme="minorHAnsi" w:cstheme="minorBidi"/>
          <w:sz w:val="22"/>
          <w:szCs w:val="22"/>
          <w:lang w:eastAsia="en-GB"/>
        </w:rPr>
        <w:t>. Responsibility for ensuring compliance with COSHH regulations and the maintenance and servicing of essential services and installations, liaising with the Universities Health and Safety departments, Estates</w:t>
      </w:r>
      <w:r w:rsidR="007D4D56" w:rsidRPr="5F0D6B18">
        <w:rPr>
          <w:rFonts w:asciiTheme="minorHAnsi" w:eastAsiaTheme="minorEastAsia" w:hAnsiTheme="minorHAnsi" w:cstheme="minorBidi"/>
          <w:sz w:val="22"/>
          <w:szCs w:val="22"/>
          <w:lang w:eastAsia="en-GB"/>
        </w:rPr>
        <w:t xml:space="preserve"> </w:t>
      </w:r>
      <w:r w:rsidRPr="5F0D6B18">
        <w:rPr>
          <w:rFonts w:asciiTheme="minorHAnsi" w:eastAsiaTheme="minorEastAsia" w:hAnsiTheme="minorHAnsi" w:cstheme="minorBidi"/>
          <w:sz w:val="22"/>
          <w:szCs w:val="22"/>
          <w:lang w:eastAsia="en-GB"/>
        </w:rPr>
        <w:t>and contractors.</w:t>
      </w:r>
    </w:p>
    <w:p w14:paraId="5B5EBEB9" w14:textId="7DDBBF8E" w:rsidR="7B2150A6" w:rsidRDefault="7B2150A6" w:rsidP="28E97A46">
      <w:pPr>
        <w:pStyle w:val="ListParagraph"/>
        <w:numPr>
          <w:ilvl w:val="0"/>
          <w:numId w:val="20"/>
        </w:numPr>
        <w:rPr>
          <w:rFonts w:asciiTheme="minorHAnsi" w:eastAsiaTheme="minorEastAsia" w:hAnsiTheme="minorHAnsi" w:cstheme="minorBidi"/>
          <w:sz w:val="22"/>
          <w:szCs w:val="22"/>
          <w:lang w:eastAsia="en-GB"/>
        </w:rPr>
      </w:pPr>
      <w:r w:rsidRPr="00751AFE">
        <w:rPr>
          <w:rFonts w:asciiTheme="minorHAnsi" w:eastAsiaTheme="minorEastAsia" w:hAnsiTheme="minorHAnsi" w:cstheme="minorBidi"/>
          <w:sz w:val="22"/>
          <w:szCs w:val="22"/>
          <w:lang w:eastAsia="en-GB"/>
        </w:rPr>
        <w:t>Act as security officer for the Anatomy facilities and be a named out of hours contact in case of emergency.</w:t>
      </w:r>
    </w:p>
    <w:p w14:paraId="1BFBA57B" w14:textId="01FE6C53" w:rsidR="68BE30BE" w:rsidRDefault="68BE30BE"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lastRenderedPageBreak/>
        <w:t>Work with the Chair of</w:t>
      </w:r>
      <w:r w:rsidR="00775646" w:rsidRPr="506BA992">
        <w:rPr>
          <w:rFonts w:asciiTheme="minorHAnsi" w:eastAsiaTheme="minorEastAsia" w:hAnsiTheme="minorHAnsi" w:cstheme="minorBidi"/>
          <w:sz w:val="22"/>
          <w:szCs w:val="22"/>
          <w:lang w:eastAsia="en-GB"/>
        </w:rPr>
        <w:t xml:space="preserve"> Anatomy</w:t>
      </w:r>
      <w:r w:rsidRPr="506BA992">
        <w:rPr>
          <w:rFonts w:asciiTheme="minorHAnsi" w:eastAsiaTheme="minorEastAsia" w:hAnsiTheme="minorHAnsi" w:cstheme="minorBidi"/>
          <w:sz w:val="22"/>
          <w:szCs w:val="22"/>
          <w:lang w:eastAsia="en-GB"/>
        </w:rPr>
        <w:t xml:space="preserve">, </w:t>
      </w:r>
      <w:r w:rsidR="09977708" w:rsidRPr="506BA992">
        <w:rPr>
          <w:rFonts w:asciiTheme="minorHAnsi" w:eastAsiaTheme="minorEastAsia" w:hAnsiTheme="minorHAnsi" w:cstheme="minorBidi"/>
          <w:sz w:val="22"/>
          <w:szCs w:val="22"/>
          <w:lang w:eastAsia="en-GB"/>
        </w:rPr>
        <w:t xml:space="preserve">academic team, </w:t>
      </w:r>
      <w:r w:rsidR="00DF18C4" w:rsidRPr="506BA992">
        <w:rPr>
          <w:rFonts w:asciiTheme="minorHAnsi" w:eastAsiaTheme="minorEastAsia" w:hAnsiTheme="minorHAnsi" w:cstheme="minorBidi"/>
          <w:sz w:val="22"/>
          <w:szCs w:val="22"/>
          <w:lang w:eastAsia="en-GB"/>
        </w:rPr>
        <w:t xml:space="preserve">and </w:t>
      </w:r>
      <w:r w:rsidRPr="506BA992">
        <w:rPr>
          <w:rFonts w:asciiTheme="minorHAnsi" w:eastAsiaTheme="minorEastAsia" w:hAnsiTheme="minorHAnsi" w:cstheme="minorBidi"/>
          <w:sz w:val="22"/>
          <w:szCs w:val="22"/>
          <w:lang w:eastAsia="en-GB"/>
        </w:rPr>
        <w:t>Designated Individual</w:t>
      </w:r>
      <w:r w:rsidR="00DF18C4" w:rsidRPr="506BA992">
        <w:rPr>
          <w:rFonts w:asciiTheme="minorHAnsi" w:eastAsiaTheme="minorEastAsia" w:hAnsiTheme="minorHAnsi" w:cstheme="minorBidi"/>
          <w:sz w:val="22"/>
          <w:szCs w:val="22"/>
          <w:lang w:eastAsia="en-GB"/>
        </w:rPr>
        <w:t xml:space="preserve"> </w:t>
      </w:r>
      <w:r w:rsidRPr="506BA992">
        <w:rPr>
          <w:rFonts w:asciiTheme="minorHAnsi" w:eastAsiaTheme="minorEastAsia" w:hAnsiTheme="minorHAnsi" w:cstheme="minorBidi"/>
          <w:sz w:val="22"/>
          <w:szCs w:val="22"/>
          <w:lang w:eastAsia="en-GB"/>
        </w:rPr>
        <w:t xml:space="preserve">to support business growth and make the most effective use </w:t>
      </w:r>
      <w:r w:rsidR="00775646" w:rsidRPr="506BA992">
        <w:rPr>
          <w:rFonts w:asciiTheme="minorHAnsi" w:eastAsiaTheme="minorEastAsia" w:hAnsiTheme="minorHAnsi" w:cstheme="minorBidi"/>
          <w:sz w:val="22"/>
          <w:szCs w:val="22"/>
          <w:lang w:eastAsia="en-GB"/>
        </w:rPr>
        <w:t>of specialist facilities</w:t>
      </w:r>
      <w:r w:rsidR="37D1FFE4" w:rsidRPr="506BA992">
        <w:rPr>
          <w:rFonts w:asciiTheme="minorHAnsi" w:eastAsiaTheme="minorEastAsia" w:hAnsiTheme="minorHAnsi" w:cstheme="minorBidi"/>
          <w:sz w:val="22"/>
          <w:szCs w:val="22"/>
          <w:lang w:eastAsia="en-GB"/>
        </w:rPr>
        <w:t xml:space="preserve"> on both sites</w:t>
      </w:r>
      <w:r w:rsidRPr="506BA992">
        <w:rPr>
          <w:rFonts w:asciiTheme="minorHAnsi" w:eastAsiaTheme="minorEastAsia" w:hAnsiTheme="minorHAnsi" w:cstheme="minorBidi"/>
          <w:sz w:val="22"/>
          <w:szCs w:val="22"/>
          <w:lang w:eastAsia="en-GB"/>
        </w:rPr>
        <w:t xml:space="preserve">, particularly in the provision of appropriate </w:t>
      </w:r>
      <w:r w:rsidR="00F64406" w:rsidRPr="506BA992">
        <w:rPr>
          <w:rFonts w:asciiTheme="minorHAnsi" w:eastAsiaTheme="minorEastAsia" w:hAnsiTheme="minorHAnsi" w:cstheme="minorBidi"/>
          <w:sz w:val="22"/>
          <w:szCs w:val="22"/>
          <w:lang w:eastAsia="en-GB"/>
        </w:rPr>
        <w:t xml:space="preserve">donor </w:t>
      </w:r>
      <w:proofErr w:type="gramStart"/>
      <w:r w:rsidR="00F64406" w:rsidRPr="506BA992">
        <w:rPr>
          <w:rFonts w:asciiTheme="minorHAnsi" w:eastAsiaTheme="minorEastAsia" w:hAnsiTheme="minorHAnsi" w:cstheme="minorBidi"/>
          <w:sz w:val="22"/>
          <w:szCs w:val="22"/>
          <w:lang w:eastAsia="en-GB"/>
        </w:rPr>
        <w:t>material</w:t>
      </w:r>
      <w:r w:rsidRPr="506BA992">
        <w:rPr>
          <w:rFonts w:asciiTheme="minorHAnsi" w:eastAsiaTheme="minorEastAsia" w:hAnsiTheme="minorHAnsi" w:cstheme="minorBidi"/>
          <w:sz w:val="22"/>
          <w:szCs w:val="22"/>
          <w:lang w:eastAsia="en-GB"/>
        </w:rPr>
        <w:t xml:space="preserve">  for</w:t>
      </w:r>
      <w:proofErr w:type="gramEnd"/>
      <w:r w:rsidRPr="506BA992">
        <w:rPr>
          <w:rFonts w:asciiTheme="minorHAnsi" w:eastAsiaTheme="minorEastAsia" w:hAnsiTheme="minorHAnsi" w:cstheme="minorBidi"/>
          <w:sz w:val="22"/>
          <w:szCs w:val="22"/>
          <w:lang w:eastAsia="en-GB"/>
        </w:rPr>
        <w:t xml:space="preserve"> surgical training and specialist PGT programmes.</w:t>
      </w:r>
    </w:p>
    <w:p w14:paraId="1E01D3C1" w14:textId="69D76747" w:rsidR="68BE30BE" w:rsidRDefault="68BE30BE"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 xml:space="preserve">Coordinate </w:t>
      </w:r>
      <w:r w:rsidR="002D749F" w:rsidRPr="506BA992">
        <w:rPr>
          <w:rFonts w:asciiTheme="minorHAnsi" w:eastAsiaTheme="minorEastAsia" w:hAnsiTheme="minorHAnsi" w:cstheme="minorBidi"/>
          <w:sz w:val="22"/>
          <w:szCs w:val="22"/>
          <w:lang w:eastAsia="en-GB"/>
        </w:rPr>
        <w:t xml:space="preserve">all anatomy </w:t>
      </w:r>
      <w:r w:rsidRPr="506BA992">
        <w:rPr>
          <w:rFonts w:asciiTheme="minorHAnsi" w:eastAsiaTheme="minorEastAsia" w:hAnsiTheme="minorHAnsi" w:cstheme="minorBidi"/>
          <w:sz w:val="22"/>
          <w:szCs w:val="22"/>
          <w:lang w:eastAsia="en-GB"/>
        </w:rPr>
        <w:t>teaching, CPD</w:t>
      </w:r>
      <w:r w:rsidR="725AFBC9" w:rsidRPr="506BA992">
        <w:rPr>
          <w:rFonts w:asciiTheme="minorHAnsi" w:eastAsiaTheme="minorEastAsia" w:hAnsiTheme="minorHAnsi" w:cstheme="minorBidi"/>
          <w:sz w:val="22"/>
          <w:szCs w:val="22"/>
          <w:lang w:eastAsia="en-GB"/>
        </w:rPr>
        <w:t>, short course</w:t>
      </w:r>
      <w:r w:rsidRPr="506BA992">
        <w:rPr>
          <w:rFonts w:asciiTheme="minorHAnsi" w:eastAsiaTheme="minorEastAsia" w:hAnsiTheme="minorHAnsi" w:cstheme="minorBidi"/>
          <w:sz w:val="22"/>
          <w:szCs w:val="22"/>
          <w:lang w:eastAsia="en-GB"/>
        </w:rPr>
        <w:t xml:space="preserve"> and</w:t>
      </w:r>
      <w:r w:rsidR="00775646" w:rsidRPr="506BA992">
        <w:rPr>
          <w:rFonts w:asciiTheme="minorHAnsi" w:eastAsiaTheme="minorEastAsia" w:hAnsiTheme="minorHAnsi" w:cstheme="minorBidi"/>
          <w:sz w:val="22"/>
          <w:szCs w:val="22"/>
          <w:lang w:eastAsia="en-GB"/>
        </w:rPr>
        <w:t xml:space="preserve"> assessment activity</w:t>
      </w:r>
      <w:r w:rsidRPr="506BA992">
        <w:rPr>
          <w:rFonts w:asciiTheme="minorHAnsi" w:eastAsiaTheme="minorEastAsia" w:hAnsiTheme="minorHAnsi" w:cstheme="minorBidi"/>
          <w:sz w:val="22"/>
          <w:szCs w:val="22"/>
          <w:lang w:eastAsia="en-GB"/>
        </w:rPr>
        <w:t>, liaising with</w:t>
      </w:r>
      <w:r w:rsidR="77582C70" w:rsidRPr="506BA992">
        <w:rPr>
          <w:rFonts w:asciiTheme="minorHAnsi" w:eastAsiaTheme="minorEastAsia" w:hAnsiTheme="minorHAnsi" w:cstheme="minorBidi"/>
          <w:sz w:val="22"/>
          <w:szCs w:val="22"/>
          <w:lang w:eastAsia="en-GB"/>
        </w:rPr>
        <w:t xml:space="preserve"> the Programme Delivery Team, </w:t>
      </w:r>
      <w:r w:rsidRPr="506BA992">
        <w:rPr>
          <w:rFonts w:asciiTheme="minorHAnsi" w:eastAsiaTheme="minorEastAsia" w:hAnsiTheme="minorHAnsi" w:cstheme="minorBidi"/>
          <w:sz w:val="22"/>
          <w:szCs w:val="22"/>
          <w:lang w:eastAsia="en-GB"/>
        </w:rPr>
        <w:t>academics</w:t>
      </w:r>
      <w:r w:rsidR="007D4D56" w:rsidRPr="506BA992">
        <w:rPr>
          <w:rFonts w:asciiTheme="minorHAnsi" w:eastAsiaTheme="minorEastAsia" w:hAnsiTheme="minorHAnsi" w:cstheme="minorBidi"/>
          <w:sz w:val="22"/>
          <w:szCs w:val="22"/>
          <w:lang w:eastAsia="en-GB"/>
        </w:rPr>
        <w:t xml:space="preserve"> </w:t>
      </w:r>
      <w:r w:rsidRPr="506BA992">
        <w:rPr>
          <w:rFonts w:asciiTheme="minorHAnsi" w:eastAsiaTheme="minorEastAsia" w:hAnsiTheme="minorHAnsi" w:cstheme="minorBidi"/>
          <w:sz w:val="22"/>
          <w:szCs w:val="22"/>
          <w:lang w:eastAsia="en-GB"/>
        </w:rPr>
        <w:t xml:space="preserve">and the </w:t>
      </w:r>
      <w:r w:rsidR="6855D57C" w:rsidRPr="506BA992">
        <w:rPr>
          <w:rFonts w:asciiTheme="minorHAnsi" w:eastAsiaTheme="minorEastAsia" w:hAnsiTheme="minorHAnsi" w:cstheme="minorBidi"/>
          <w:sz w:val="22"/>
          <w:szCs w:val="22"/>
          <w:lang w:eastAsia="en-GB"/>
        </w:rPr>
        <w:t>technical tea</w:t>
      </w:r>
      <w:r w:rsidR="3E68B29B" w:rsidRPr="506BA992">
        <w:rPr>
          <w:rFonts w:asciiTheme="minorHAnsi" w:eastAsiaTheme="minorEastAsia" w:hAnsiTheme="minorHAnsi" w:cstheme="minorBidi"/>
          <w:sz w:val="22"/>
          <w:szCs w:val="22"/>
          <w:lang w:eastAsia="en-GB"/>
        </w:rPr>
        <w:t xml:space="preserve">m to ensure appropriate </w:t>
      </w:r>
      <w:proofErr w:type="gramStart"/>
      <w:r w:rsidR="3E68B29B" w:rsidRPr="506BA992">
        <w:rPr>
          <w:rFonts w:asciiTheme="minorHAnsi" w:eastAsiaTheme="minorEastAsia" w:hAnsiTheme="minorHAnsi" w:cstheme="minorBidi"/>
          <w:sz w:val="22"/>
          <w:szCs w:val="22"/>
          <w:lang w:eastAsia="en-GB"/>
        </w:rPr>
        <w:t>and</w:t>
      </w:r>
      <w:proofErr w:type="gramEnd"/>
      <w:r w:rsidR="3E68B29B" w:rsidRPr="506BA992">
        <w:rPr>
          <w:rFonts w:asciiTheme="minorHAnsi" w:eastAsiaTheme="minorEastAsia" w:hAnsiTheme="minorHAnsi" w:cstheme="minorBidi"/>
          <w:sz w:val="22"/>
          <w:szCs w:val="22"/>
          <w:lang w:eastAsia="en-GB"/>
        </w:rPr>
        <w:t xml:space="preserve"> set up of the delivery requirements</w:t>
      </w:r>
      <w:r w:rsidRPr="506BA992">
        <w:rPr>
          <w:rFonts w:asciiTheme="minorHAnsi" w:eastAsiaTheme="minorEastAsia" w:hAnsiTheme="minorHAnsi" w:cstheme="minorBidi"/>
          <w:sz w:val="22"/>
          <w:szCs w:val="22"/>
          <w:lang w:eastAsia="en-GB"/>
        </w:rPr>
        <w:t>.</w:t>
      </w:r>
    </w:p>
    <w:p w14:paraId="20895A83" w14:textId="713B3738" w:rsidR="68BE30BE" w:rsidRDefault="68BE30BE" w:rsidP="506BA992">
      <w:pPr>
        <w:pStyle w:val="ListParagraph"/>
        <w:numPr>
          <w:ilvl w:val="0"/>
          <w:numId w:val="20"/>
        </w:numPr>
        <w:rPr>
          <w:rFonts w:asciiTheme="minorHAnsi" w:eastAsiaTheme="minorEastAsia" w:hAnsiTheme="minorHAnsi" w:cstheme="minorBidi"/>
          <w:sz w:val="22"/>
          <w:szCs w:val="22"/>
          <w:lang w:eastAsia="en-GB"/>
        </w:rPr>
      </w:pPr>
      <w:r w:rsidRPr="506BA992">
        <w:rPr>
          <w:rFonts w:asciiTheme="minorHAnsi" w:eastAsiaTheme="minorEastAsia" w:hAnsiTheme="minorHAnsi" w:cstheme="minorBidi"/>
          <w:sz w:val="22"/>
          <w:szCs w:val="22"/>
          <w:lang w:eastAsia="en-GB"/>
        </w:rPr>
        <w:t>Support students</w:t>
      </w:r>
      <w:r w:rsidR="2990CCAC" w:rsidRPr="506BA992">
        <w:rPr>
          <w:rFonts w:asciiTheme="minorHAnsi" w:eastAsiaTheme="minorEastAsia" w:hAnsiTheme="minorHAnsi" w:cstheme="minorBidi"/>
          <w:sz w:val="22"/>
          <w:szCs w:val="22"/>
          <w:lang w:eastAsia="en-GB"/>
        </w:rPr>
        <w:t xml:space="preserve"> along with the technical team </w:t>
      </w:r>
      <w:r w:rsidRPr="506BA992">
        <w:rPr>
          <w:rFonts w:asciiTheme="minorHAnsi" w:eastAsiaTheme="minorEastAsia" w:hAnsiTheme="minorHAnsi" w:cstheme="minorBidi"/>
          <w:sz w:val="22"/>
          <w:szCs w:val="22"/>
          <w:lang w:eastAsia="en-GB"/>
        </w:rPr>
        <w:t xml:space="preserve">through their experience of working with </w:t>
      </w:r>
      <w:r w:rsidR="003731E8" w:rsidRPr="506BA992">
        <w:rPr>
          <w:rFonts w:asciiTheme="minorHAnsi" w:eastAsiaTheme="minorEastAsia" w:hAnsiTheme="minorHAnsi" w:cstheme="minorBidi"/>
          <w:sz w:val="22"/>
          <w:szCs w:val="22"/>
          <w:lang w:eastAsia="en-GB"/>
        </w:rPr>
        <w:t>donor</w:t>
      </w:r>
      <w:r w:rsidR="00BD507D" w:rsidRPr="506BA992">
        <w:rPr>
          <w:rFonts w:asciiTheme="minorHAnsi" w:eastAsiaTheme="minorEastAsia" w:hAnsiTheme="minorHAnsi" w:cstheme="minorBidi"/>
          <w:sz w:val="22"/>
          <w:szCs w:val="22"/>
          <w:lang w:eastAsia="en-GB"/>
        </w:rPr>
        <w:t xml:space="preserve"> bodie</w:t>
      </w:r>
      <w:r w:rsidRPr="506BA992">
        <w:rPr>
          <w:rFonts w:asciiTheme="minorHAnsi" w:eastAsiaTheme="minorEastAsia" w:hAnsiTheme="minorHAnsi" w:cstheme="minorBidi"/>
          <w:sz w:val="22"/>
          <w:szCs w:val="22"/>
          <w:lang w:eastAsia="en-GB"/>
        </w:rPr>
        <w:t>s, dealing with any concerns and issues in a sensitive, professional</w:t>
      </w:r>
      <w:r w:rsidR="007D4D56" w:rsidRPr="506BA992">
        <w:rPr>
          <w:rFonts w:asciiTheme="minorHAnsi" w:eastAsiaTheme="minorEastAsia" w:hAnsiTheme="minorHAnsi" w:cstheme="minorBidi"/>
          <w:sz w:val="22"/>
          <w:szCs w:val="22"/>
          <w:lang w:eastAsia="en-GB"/>
        </w:rPr>
        <w:t xml:space="preserve"> </w:t>
      </w:r>
      <w:r w:rsidRPr="506BA992">
        <w:rPr>
          <w:rFonts w:asciiTheme="minorHAnsi" w:eastAsiaTheme="minorEastAsia" w:hAnsiTheme="minorHAnsi" w:cstheme="minorBidi"/>
          <w:sz w:val="22"/>
          <w:szCs w:val="22"/>
          <w:lang w:eastAsia="en-GB"/>
        </w:rPr>
        <w:t xml:space="preserve">and supportive manner. </w:t>
      </w:r>
    </w:p>
    <w:p w14:paraId="0A2D8B89" w14:textId="7EBD93E4" w:rsidR="68BE30BE" w:rsidRDefault="68BE30BE" w:rsidP="28E97A46">
      <w:pPr>
        <w:pStyle w:val="ListParagraph"/>
        <w:numPr>
          <w:ilvl w:val="0"/>
          <w:numId w:val="20"/>
        </w:numPr>
        <w:rPr>
          <w:rFonts w:asciiTheme="minorHAnsi" w:eastAsiaTheme="minorEastAsia" w:hAnsiTheme="minorHAnsi" w:cstheme="minorBidi"/>
          <w:lang w:eastAsia="en-GB"/>
        </w:rPr>
      </w:pPr>
      <w:r w:rsidRPr="00751AFE">
        <w:rPr>
          <w:rFonts w:asciiTheme="minorHAnsi" w:eastAsiaTheme="minorEastAsia" w:hAnsiTheme="minorHAnsi" w:cstheme="minorBidi"/>
          <w:sz w:val="22"/>
          <w:szCs w:val="22"/>
          <w:lang w:eastAsia="en-GB"/>
        </w:rPr>
        <w:t xml:space="preserve">Work with the Chair of Anatomy to support the continuous improvement of the learning and teaching experience in the School and parity of </w:t>
      </w:r>
      <w:r w:rsidR="00023A40">
        <w:rPr>
          <w:rFonts w:asciiTheme="minorHAnsi" w:eastAsiaTheme="minorEastAsia" w:hAnsiTheme="minorHAnsi" w:cstheme="minorBidi"/>
          <w:sz w:val="22"/>
          <w:szCs w:val="22"/>
          <w:lang w:eastAsia="en-GB"/>
        </w:rPr>
        <w:t xml:space="preserve">student </w:t>
      </w:r>
      <w:r w:rsidRPr="00751AFE">
        <w:rPr>
          <w:rFonts w:asciiTheme="minorHAnsi" w:eastAsiaTheme="minorEastAsia" w:hAnsiTheme="minorHAnsi" w:cstheme="minorBidi"/>
          <w:sz w:val="22"/>
          <w:szCs w:val="22"/>
          <w:lang w:eastAsia="en-GB"/>
        </w:rPr>
        <w:t>experience between Hull and York.</w:t>
      </w:r>
    </w:p>
    <w:p w14:paraId="62DD9E89" w14:textId="7EC1188A" w:rsidR="0084525B" w:rsidRPr="002B7B8E" w:rsidRDefault="00775646" w:rsidP="5F0D6B18">
      <w:pPr>
        <w:pStyle w:val="ListParagraph"/>
        <w:numPr>
          <w:ilvl w:val="0"/>
          <w:numId w:val="20"/>
        </w:numPr>
        <w:rPr>
          <w:rFonts w:asciiTheme="minorHAnsi" w:eastAsiaTheme="minorEastAsia" w:hAnsiTheme="minorHAnsi" w:cstheme="minorBidi"/>
          <w:sz w:val="22"/>
          <w:szCs w:val="22"/>
          <w:lang w:eastAsia="en-GB"/>
        </w:rPr>
      </w:pPr>
      <w:r w:rsidRPr="5F0D6B18">
        <w:rPr>
          <w:rFonts w:asciiTheme="minorHAnsi" w:eastAsiaTheme="minorEastAsia" w:hAnsiTheme="minorHAnsi" w:cstheme="minorBidi"/>
          <w:sz w:val="22"/>
          <w:szCs w:val="22"/>
          <w:lang w:eastAsia="en-GB"/>
        </w:rPr>
        <w:t>Be the primary p</w:t>
      </w:r>
      <w:r w:rsidR="0084525B" w:rsidRPr="5F0D6B18">
        <w:rPr>
          <w:rFonts w:asciiTheme="minorHAnsi" w:eastAsiaTheme="minorEastAsia" w:hAnsiTheme="minorHAnsi" w:cstheme="minorBidi"/>
          <w:sz w:val="22"/>
          <w:szCs w:val="22"/>
          <w:lang w:eastAsia="en-GB"/>
        </w:rPr>
        <w:t>oint of contact for senior management, other teams and departments</w:t>
      </w:r>
      <w:r w:rsidR="00B96A8B" w:rsidRPr="5F0D6B18">
        <w:rPr>
          <w:rFonts w:asciiTheme="minorHAnsi" w:eastAsiaTheme="minorEastAsia" w:hAnsiTheme="minorHAnsi" w:cstheme="minorBidi"/>
          <w:sz w:val="22"/>
          <w:szCs w:val="22"/>
          <w:lang w:eastAsia="en-GB"/>
        </w:rPr>
        <w:t>,</w:t>
      </w:r>
      <w:r w:rsidR="0084525B" w:rsidRPr="5F0D6B18">
        <w:rPr>
          <w:rFonts w:asciiTheme="minorHAnsi" w:eastAsiaTheme="minorEastAsia" w:hAnsiTheme="minorHAnsi" w:cstheme="minorBidi"/>
          <w:sz w:val="22"/>
          <w:szCs w:val="22"/>
          <w:lang w:eastAsia="en-GB"/>
        </w:rPr>
        <w:t xml:space="preserve"> and external individuals</w:t>
      </w:r>
      <w:r w:rsidR="0299D50E" w:rsidRPr="5F0D6B18">
        <w:rPr>
          <w:rFonts w:asciiTheme="minorHAnsi" w:eastAsiaTheme="minorEastAsia" w:hAnsiTheme="minorHAnsi" w:cstheme="minorBidi"/>
          <w:sz w:val="22"/>
          <w:szCs w:val="22"/>
          <w:lang w:eastAsia="en-GB"/>
        </w:rPr>
        <w:t xml:space="preserve"> requiring specialist advice or information</w:t>
      </w:r>
      <w:r w:rsidR="4A3E4B54" w:rsidRPr="5F0D6B18">
        <w:rPr>
          <w:rFonts w:asciiTheme="minorHAnsi" w:eastAsiaTheme="minorEastAsia" w:hAnsiTheme="minorHAnsi" w:cstheme="minorBidi"/>
          <w:sz w:val="22"/>
          <w:szCs w:val="22"/>
          <w:lang w:eastAsia="en-GB"/>
        </w:rPr>
        <w:t xml:space="preserve">. </w:t>
      </w:r>
      <w:r w:rsidR="271543E4" w:rsidRPr="5F0D6B18">
        <w:rPr>
          <w:rFonts w:asciiTheme="minorHAnsi" w:eastAsiaTheme="minorEastAsia" w:hAnsiTheme="minorHAnsi" w:cstheme="minorBidi"/>
          <w:sz w:val="22"/>
          <w:szCs w:val="22"/>
          <w:lang w:eastAsia="en-GB"/>
        </w:rPr>
        <w:t xml:space="preserve"> </w:t>
      </w:r>
      <w:r w:rsidR="5251FEE4" w:rsidRPr="5F0D6B18">
        <w:rPr>
          <w:rFonts w:asciiTheme="minorHAnsi" w:eastAsiaTheme="minorEastAsia" w:hAnsiTheme="minorHAnsi" w:cstheme="minorBidi"/>
          <w:sz w:val="22"/>
          <w:szCs w:val="22"/>
          <w:lang w:eastAsia="en-GB"/>
        </w:rPr>
        <w:t xml:space="preserve">Set delivery expectations collaboratively with academic </w:t>
      </w:r>
      <w:r w:rsidR="703ADD6A" w:rsidRPr="5F0D6B18">
        <w:rPr>
          <w:rFonts w:asciiTheme="minorHAnsi" w:eastAsiaTheme="minorEastAsia" w:hAnsiTheme="minorHAnsi" w:cstheme="minorBidi"/>
          <w:sz w:val="22"/>
          <w:szCs w:val="22"/>
          <w:lang w:eastAsia="en-GB"/>
        </w:rPr>
        <w:t>leads and</w:t>
      </w:r>
      <w:r w:rsidR="00C45830" w:rsidRPr="5F0D6B18">
        <w:rPr>
          <w:rFonts w:asciiTheme="minorHAnsi" w:eastAsiaTheme="minorEastAsia" w:hAnsiTheme="minorHAnsi" w:cstheme="minorBidi"/>
          <w:sz w:val="22"/>
          <w:szCs w:val="22"/>
          <w:lang w:eastAsia="en-GB"/>
        </w:rPr>
        <w:t xml:space="preserve"> </w:t>
      </w:r>
      <w:r w:rsidR="5251FEE4" w:rsidRPr="5F0D6B18">
        <w:rPr>
          <w:rFonts w:asciiTheme="minorHAnsi" w:eastAsiaTheme="minorEastAsia" w:hAnsiTheme="minorHAnsi" w:cstheme="minorBidi"/>
          <w:sz w:val="22"/>
          <w:szCs w:val="22"/>
          <w:lang w:eastAsia="en-GB"/>
        </w:rPr>
        <w:t>be responsible for delivery of agreed service standards including setting a culture of cont</w:t>
      </w:r>
      <w:r w:rsidR="33DDA556" w:rsidRPr="5F0D6B18">
        <w:rPr>
          <w:rFonts w:asciiTheme="minorHAnsi" w:eastAsiaTheme="minorEastAsia" w:hAnsiTheme="minorHAnsi" w:cstheme="minorBidi"/>
          <w:sz w:val="22"/>
          <w:szCs w:val="22"/>
          <w:lang w:eastAsia="en-GB"/>
        </w:rPr>
        <w:t xml:space="preserve">inuous improvement. </w:t>
      </w:r>
    </w:p>
    <w:p w14:paraId="3044EB72" w14:textId="54E6D540" w:rsidR="407A1E6B" w:rsidRDefault="002E4782" w:rsidP="407A1E6B">
      <w:pPr>
        <w:pStyle w:val="ListParagraph"/>
        <w:numPr>
          <w:ilvl w:val="0"/>
          <w:numId w:val="20"/>
        </w:numPr>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Be c</w:t>
      </w:r>
      <w:r w:rsidR="3826817F" w:rsidRPr="407A1E6B">
        <w:rPr>
          <w:rFonts w:asciiTheme="minorHAnsi" w:eastAsiaTheme="minorEastAsia" w:hAnsiTheme="minorHAnsi" w:cstheme="minorBidi"/>
          <w:sz w:val="22"/>
          <w:szCs w:val="22"/>
          <w:lang w:eastAsia="en-GB"/>
        </w:rPr>
        <w:t>omputer</w:t>
      </w:r>
      <w:r w:rsidR="66BFD012" w:rsidRPr="407A1E6B">
        <w:rPr>
          <w:rFonts w:asciiTheme="minorHAnsi" w:eastAsiaTheme="minorEastAsia" w:hAnsiTheme="minorHAnsi" w:cstheme="minorBidi"/>
          <w:sz w:val="22"/>
          <w:szCs w:val="22"/>
          <w:lang w:eastAsia="en-GB"/>
        </w:rPr>
        <w:t xml:space="preserve"> literate with proficiency</w:t>
      </w:r>
      <w:r w:rsidR="1B364A38" w:rsidRPr="407A1E6B">
        <w:rPr>
          <w:rFonts w:asciiTheme="minorHAnsi" w:eastAsiaTheme="minorEastAsia" w:hAnsiTheme="minorHAnsi" w:cstheme="minorBidi"/>
          <w:sz w:val="22"/>
          <w:szCs w:val="22"/>
          <w:lang w:eastAsia="en-GB"/>
        </w:rPr>
        <w:t xml:space="preserve"> in the use of </w:t>
      </w:r>
      <w:r w:rsidR="18EC9FF2" w:rsidRPr="407A1E6B">
        <w:rPr>
          <w:rFonts w:asciiTheme="minorHAnsi" w:eastAsiaTheme="minorEastAsia" w:hAnsiTheme="minorHAnsi" w:cstheme="minorBidi"/>
          <w:sz w:val="22"/>
          <w:szCs w:val="22"/>
          <w:lang w:eastAsia="en-GB"/>
        </w:rPr>
        <w:t xml:space="preserve">the </w:t>
      </w:r>
      <w:r w:rsidR="1B364A38" w:rsidRPr="407A1E6B">
        <w:rPr>
          <w:rFonts w:asciiTheme="minorHAnsi" w:eastAsiaTheme="minorEastAsia" w:hAnsiTheme="minorHAnsi" w:cstheme="minorBidi"/>
          <w:sz w:val="22"/>
          <w:szCs w:val="22"/>
          <w:lang w:eastAsia="en-GB"/>
        </w:rPr>
        <w:t>Microsoft Office suite</w:t>
      </w:r>
      <w:r w:rsidR="00656D1E">
        <w:rPr>
          <w:rFonts w:asciiTheme="minorHAnsi" w:eastAsiaTheme="minorEastAsia" w:hAnsiTheme="minorHAnsi" w:cstheme="minorBidi"/>
          <w:sz w:val="22"/>
          <w:szCs w:val="22"/>
          <w:lang w:eastAsia="en-GB"/>
        </w:rPr>
        <w:t xml:space="preserve"> (or equivalent)</w:t>
      </w:r>
      <w:r w:rsidR="75B1D6A8" w:rsidRPr="407A1E6B">
        <w:rPr>
          <w:rFonts w:asciiTheme="minorHAnsi" w:eastAsiaTheme="minorEastAsia" w:hAnsiTheme="minorHAnsi" w:cstheme="minorBidi"/>
          <w:sz w:val="22"/>
          <w:szCs w:val="22"/>
          <w:lang w:eastAsia="en-GB"/>
        </w:rPr>
        <w:t>.</w:t>
      </w:r>
    </w:p>
    <w:p w14:paraId="6E65146B" w14:textId="01120D30" w:rsidR="009242C4" w:rsidRPr="00062850" w:rsidRDefault="009242C4" w:rsidP="18DDDED9">
      <w:pPr>
        <w:pStyle w:val="Heading3"/>
        <w:rPr>
          <w:rFonts w:eastAsiaTheme="minorEastAsia" w:cstheme="minorBidi"/>
          <w:sz w:val="22"/>
          <w:szCs w:val="22"/>
          <w:highlight w:val="yellow"/>
        </w:rPr>
      </w:pPr>
    </w:p>
    <w:p w14:paraId="6E65146C" w14:textId="77777777" w:rsidR="009242C4" w:rsidRPr="00062850" w:rsidRDefault="009242C4" w:rsidP="009242C4">
      <w:pPr>
        <w:rPr>
          <w:rFonts w:eastAsiaTheme="majorEastAsia" w:cs="Arial"/>
          <w:lang w:eastAsia="en-GB"/>
        </w:rPr>
      </w:pPr>
      <w:r w:rsidRPr="00062850">
        <w:rPr>
          <w:rFonts w:cs="Arial"/>
        </w:rPr>
        <w:br w:type="page"/>
      </w:r>
    </w:p>
    <w:p w14:paraId="6E65146D" w14:textId="77777777" w:rsidR="009F6304" w:rsidRPr="00062850" w:rsidRDefault="009F6304" w:rsidP="00B124F0">
      <w:pPr>
        <w:pStyle w:val="Heading3"/>
        <w:rPr>
          <w:rFonts w:cs="Arial"/>
          <w:sz w:val="22"/>
          <w:szCs w:val="22"/>
        </w:rPr>
      </w:pPr>
    </w:p>
    <w:sdt>
      <w:sdtPr>
        <w:rPr>
          <w:rFonts w:ascii="Verdana" w:eastAsia="Times New Roman" w:hAnsi="Verdana" w:cs="Arial"/>
          <w:b/>
          <w:bCs/>
          <w:color w:val="2B579A"/>
          <w:sz w:val="20"/>
          <w:szCs w:val="20"/>
          <w:shd w:val="clear" w:color="auto" w:fill="E6E6E6"/>
        </w:rPr>
        <w:id w:val="6565181"/>
        <w:lock w:val="sdtContentLocked"/>
        <w:placeholder>
          <w:docPart w:val="DefaultPlaceholder_22675703"/>
        </w:placeholder>
      </w:sdtPr>
      <w:sdtEndPr>
        <w:rPr>
          <w:rFonts w:cs="Times New Roman"/>
          <w:b w:val="0"/>
          <w:bCs w:val="0"/>
        </w:rPr>
      </w:sdtEndPr>
      <w:sdtContent>
        <w:p w14:paraId="6E65146E" w14:textId="77777777" w:rsidR="001434EA" w:rsidRPr="00062850" w:rsidRDefault="00393F16" w:rsidP="00627BEB">
          <w:pPr>
            <w:jc w:val="center"/>
            <w:rPr>
              <w:rFonts w:cs="Arial"/>
              <w:b/>
            </w:rPr>
          </w:pPr>
          <w:r w:rsidRPr="00062850">
            <w:rPr>
              <w:rFonts w:cs="Arial"/>
              <w:b/>
            </w:rPr>
            <w:t>GENERIC JOB DESCRIPTION</w:t>
          </w:r>
        </w:p>
        <w:p w14:paraId="6E65146F" w14:textId="77777777" w:rsidR="001C56D2" w:rsidRPr="00062850" w:rsidRDefault="001434EA" w:rsidP="00627BEB">
          <w:pPr>
            <w:shd w:val="clear" w:color="auto" w:fill="DBE5F1" w:themeFill="accent1" w:themeFillTint="33"/>
            <w:rPr>
              <w:rFonts w:cs="Arial"/>
            </w:rPr>
          </w:pPr>
          <w:r w:rsidRPr="00062850">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062850">
            <w:rPr>
              <w:rFonts w:cs="Arial"/>
            </w:rPr>
            <w:t>t</w:t>
          </w:r>
          <w:r w:rsidRPr="00062850">
            <w:rPr>
              <w:rFonts w:cs="Arial"/>
            </w:rPr>
            <w:t>ment.  Candidates should note that there may not be an immediate requirement to carry out all the activities listed below.</w:t>
          </w:r>
        </w:p>
        <w:p w14:paraId="6E651470" w14:textId="77777777" w:rsidR="001434EA" w:rsidRPr="00062850" w:rsidRDefault="001434EA" w:rsidP="00627BEB">
          <w:pPr>
            <w:pStyle w:val="Heading3"/>
            <w:rPr>
              <w:rFonts w:cs="Arial"/>
              <w:sz w:val="22"/>
              <w:szCs w:val="22"/>
            </w:rPr>
          </w:pPr>
          <w:r w:rsidRPr="00062850">
            <w:rPr>
              <w:rFonts w:cs="Arial"/>
              <w:sz w:val="22"/>
              <w:szCs w:val="22"/>
            </w:rPr>
            <w:t>Overall Purpose of the Role</w:t>
          </w:r>
        </w:p>
        <w:p w14:paraId="6E651471" w14:textId="77777777" w:rsidR="00B065DB" w:rsidRPr="00062850" w:rsidRDefault="005F4BD7" w:rsidP="005F4BD7">
          <w:pPr>
            <w:numPr>
              <w:ilvl w:val="0"/>
              <w:numId w:val="1"/>
            </w:numPr>
            <w:spacing w:after="0" w:line="240" w:lineRule="auto"/>
            <w:rPr>
              <w:rFonts w:cs="Arial"/>
            </w:rPr>
          </w:pPr>
          <w:r w:rsidRPr="407A1E6B">
            <w:rPr>
              <w:rFonts w:cs="Arial"/>
            </w:rPr>
            <w:t>The role holder will</w:t>
          </w:r>
          <w:r w:rsidR="00B065DB" w:rsidRPr="407A1E6B">
            <w:rPr>
              <w:rFonts w:cs="Arial"/>
            </w:rPr>
            <w:t>:</w:t>
          </w:r>
        </w:p>
        <w:p w14:paraId="6E651472" w14:textId="77777777" w:rsidR="005F4BD7" w:rsidRPr="00062850" w:rsidRDefault="00B065DB" w:rsidP="00B065DB">
          <w:pPr>
            <w:numPr>
              <w:ilvl w:val="0"/>
              <w:numId w:val="19"/>
            </w:numPr>
            <w:spacing w:after="0" w:line="240" w:lineRule="auto"/>
            <w:ind w:left="851" w:hanging="425"/>
            <w:rPr>
              <w:rFonts w:cs="Arial"/>
            </w:rPr>
          </w:pPr>
          <w:r w:rsidRPr="30E33723">
            <w:rPr>
              <w:rFonts w:cs="Arial"/>
            </w:rPr>
            <w:t>P</w:t>
          </w:r>
          <w:r w:rsidR="005F4BD7" w:rsidRPr="30E33723">
            <w:rPr>
              <w:rFonts w:cs="Arial"/>
            </w:rPr>
            <w:t>rovide professional advice and/or support, directly or indirectly, to faculty and/or department based upon a full understanding of a professional or specialised area of work</w:t>
          </w:r>
        </w:p>
        <w:p w14:paraId="6E651473" w14:textId="77777777" w:rsidR="005F4BD7" w:rsidRPr="00062850" w:rsidRDefault="00B065DB" w:rsidP="00B065DB">
          <w:pPr>
            <w:numPr>
              <w:ilvl w:val="0"/>
              <w:numId w:val="19"/>
            </w:numPr>
            <w:spacing w:after="0" w:line="240" w:lineRule="auto"/>
            <w:ind w:left="851" w:hanging="425"/>
            <w:rPr>
              <w:rFonts w:cs="Arial"/>
            </w:rPr>
          </w:pPr>
          <w:r w:rsidRPr="30E33723">
            <w:rPr>
              <w:rFonts w:cs="Arial"/>
            </w:rPr>
            <w:t>H</w:t>
          </w:r>
          <w:r w:rsidR="005F4BD7" w:rsidRPr="30E33723">
            <w:rPr>
              <w:rFonts w:cs="Arial"/>
            </w:rPr>
            <w:t>ave gained a professional qualification (or are working towards) and/or vocational or professional experience. The role holder will be expected to contribute to longer term developments within the faculty/department by givin</w:t>
          </w:r>
          <w:r w:rsidR="00F26BE2" w:rsidRPr="30E33723">
            <w:rPr>
              <w:rFonts w:cs="Arial"/>
            </w:rPr>
            <w:t>g advice and specialist support</w:t>
          </w:r>
          <w:r w:rsidR="005F4BD7" w:rsidRPr="30E33723">
            <w:rPr>
              <w:rFonts w:cs="Arial"/>
            </w:rPr>
            <w:t xml:space="preserve"> </w:t>
          </w:r>
        </w:p>
        <w:p w14:paraId="6E651474" w14:textId="77777777" w:rsidR="005F4BD7" w:rsidRPr="00062850" w:rsidRDefault="00B065DB" w:rsidP="00B065DB">
          <w:pPr>
            <w:numPr>
              <w:ilvl w:val="0"/>
              <w:numId w:val="19"/>
            </w:numPr>
            <w:spacing w:after="0" w:line="240" w:lineRule="auto"/>
            <w:ind w:left="851" w:hanging="425"/>
            <w:rPr>
              <w:rFonts w:cs="Arial"/>
            </w:rPr>
          </w:pPr>
          <w:r w:rsidRPr="506BA992">
            <w:rPr>
              <w:rFonts w:cs="Arial"/>
            </w:rPr>
            <w:t>L</w:t>
          </w:r>
          <w:r w:rsidR="005F4BD7" w:rsidRPr="506BA992">
            <w:rPr>
              <w:rFonts w:cs="Arial"/>
            </w:rPr>
            <w:t>ead a team within the department and plan, prioritise and monitor to ens</w:t>
          </w:r>
          <w:r w:rsidR="00F26BE2" w:rsidRPr="506BA992">
            <w:rPr>
              <w:rFonts w:cs="Arial"/>
            </w:rPr>
            <w:t>ure effective use of resources</w:t>
          </w:r>
        </w:p>
        <w:p w14:paraId="6E651475" w14:textId="77777777" w:rsidR="005F4BD7" w:rsidRPr="00062850" w:rsidRDefault="00B065DB" w:rsidP="00B065DB">
          <w:pPr>
            <w:numPr>
              <w:ilvl w:val="0"/>
              <w:numId w:val="19"/>
            </w:numPr>
            <w:spacing w:after="0" w:line="240" w:lineRule="auto"/>
            <w:ind w:left="851" w:hanging="425"/>
            <w:rPr>
              <w:rFonts w:cs="Arial"/>
            </w:rPr>
          </w:pPr>
          <w:r w:rsidRPr="30E33723">
            <w:rPr>
              <w:rFonts w:cs="Arial"/>
            </w:rPr>
            <w:t>I</w:t>
          </w:r>
          <w:r w:rsidR="005F4BD7" w:rsidRPr="30E33723">
            <w:rPr>
              <w:rFonts w:cs="Arial"/>
            </w:rPr>
            <w:t>nfluence decisions or events by working collaboratively internally a</w:t>
          </w:r>
          <w:r w:rsidR="00F26BE2" w:rsidRPr="30E33723">
            <w:rPr>
              <w:rFonts w:cs="Arial"/>
            </w:rPr>
            <w:t>nd externally to the University</w:t>
          </w:r>
          <w:r w:rsidR="005F4BD7" w:rsidRPr="30E33723">
            <w:rPr>
              <w:rFonts w:cs="Arial"/>
            </w:rPr>
            <w:t xml:space="preserve"> </w:t>
          </w:r>
        </w:p>
        <w:p w14:paraId="6E651476" w14:textId="77777777" w:rsidR="005F4BD7" w:rsidRPr="00062850" w:rsidRDefault="00B065DB" w:rsidP="00B065DB">
          <w:pPr>
            <w:numPr>
              <w:ilvl w:val="0"/>
              <w:numId w:val="19"/>
            </w:numPr>
            <w:spacing w:after="0" w:line="240" w:lineRule="auto"/>
            <w:ind w:left="851" w:hanging="425"/>
            <w:rPr>
              <w:rFonts w:cs="Arial"/>
            </w:rPr>
          </w:pPr>
          <w:r w:rsidRPr="30E33723">
            <w:rPr>
              <w:rFonts w:cs="Arial"/>
            </w:rPr>
            <w:t>E</w:t>
          </w:r>
          <w:r w:rsidR="005F4BD7" w:rsidRPr="30E33723">
            <w:rPr>
              <w:rFonts w:cs="Arial"/>
            </w:rPr>
            <w:t>valuate and analyse information and use initiative and creativity</w:t>
          </w:r>
          <w:r w:rsidR="00F26BE2" w:rsidRPr="30E33723">
            <w:rPr>
              <w:rFonts w:cs="Arial"/>
            </w:rPr>
            <w:t xml:space="preserve"> to solve non standard problems</w:t>
          </w:r>
        </w:p>
        <w:p w14:paraId="6E651477" w14:textId="77777777" w:rsidR="00FC7735" w:rsidRPr="00062850" w:rsidRDefault="00FC7735" w:rsidP="00FC7735">
          <w:pPr>
            <w:spacing w:after="0" w:line="240" w:lineRule="auto"/>
            <w:ind w:left="360"/>
            <w:rPr>
              <w:rFonts w:cs="Arial"/>
            </w:rPr>
          </w:pPr>
        </w:p>
        <w:p w14:paraId="6E651478" w14:textId="77777777" w:rsidR="00FC7735" w:rsidRPr="00062850" w:rsidRDefault="00FC7735" w:rsidP="00FC7735">
          <w:pPr>
            <w:spacing w:after="0" w:line="240" w:lineRule="auto"/>
            <w:ind w:left="360"/>
            <w:rPr>
              <w:rFonts w:cs="Arial"/>
            </w:rPr>
          </w:pPr>
        </w:p>
        <w:p w14:paraId="6E651479" w14:textId="77777777" w:rsidR="001434EA" w:rsidRPr="00062850" w:rsidRDefault="001434EA" w:rsidP="001434EA">
          <w:pPr>
            <w:rPr>
              <w:rFonts w:cs="Arial"/>
              <w:b/>
            </w:rPr>
          </w:pPr>
          <w:r w:rsidRPr="00062850">
            <w:rPr>
              <w:rFonts w:cs="Arial"/>
              <w:b/>
            </w:rPr>
            <w:t>Main Work Activities</w:t>
          </w:r>
        </w:p>
        <w:p w14:paraId="6E65147A" w14:textId="77777777" w:rsidR="001434EA" w:rsidRPr="00062850" w:rsidRDefault="001434EA" w:rsidP="00B124F0">
          <w:pPr>
            <w:pStyle w:val="Heading3"/>
            <w:rPr>
              <w:rFonts w:cs="Arial"/>
              <w:sz w:val="22"/>
              <w:szCs w:val="22"/>
            </w:rPr>
          </w:pPr>
          <w:r w:rsidRPr="00062850">
            <w:rPr>
              <w:rFonts w:cs="Arial"/>
              <w:sz w:val="22"/>
              <w:szCs w:val="22"/>
            </w:rPr>
            <w:t>Communication</w:t>
          </w:r>
        </w:p>
        <w:p w14:paraId="6E65147B" w14:textId="77777777" w:rsidR="005F4BD7" w:rsidRPr="00062850" w:rsidRDefault="005F4BD7" w:rsidP="005F4BD7">
          <w:pPr>
            <w:numPr>
              <w:ilvl w:val="0"/>
              <w:numId w:val="9"/>
            </w:numPr>
            <w:spacing w:after="0" w:line="240" w:lineRule="auto"/>
            <w:rPr>
              <w:rFonts w:cs="Arial"/>
            </w:rPr>
          </w:pPr>
          <w:r w:rsidRPr="30E33723">
            <w:rPr>
              <w:rFonts w:cs="Arial"/>
            </w:rPr>
            <w:t>Provide advice and guidance of a specialist nature to managers, staff, students and visitors</w:t>
          </w:r>
        </w:p>
        <w:p w14:paraId="6E65147C" w14:textId="77777777" w:rsidR="005F4BD7" w:rsidRPr="00062850" w:rsidRDefault="005F4BD7" w:rsidP="005F4BD7">
          <w:pPr>
            <w:numPr>
              <w:ilvl w:val="0"/>
              <w:numId w:val="9"/>
            </w:numPr>
            <w:spacing w:after="0" w:line="240" w:lineRule="auto"/>
            <w:rPr>
              <w:rFonts w:cs="Arial"/>
            </w:rPr>
          </w:pPr>
          <w:r w:rsidRPr="30E33723">
            <w:rPr>
              <w:rFonts w:cs="Arial"/>
            </w:rPr>
            <w:t>Deliver established presentations to communicate information across Faculty/Dept/University</w:t>
          </w:r>
        </w:p>
        <w:p w14:paraId="6E65147D" w14:textId="77777777" w:rsidR="005F4BD7" w:rsidRPr="00062850" w:rsidRDefault="005F4BD7" w:rsidP="005F4BD7">
          <w:pPr>
            <w:numPr>
              <w:ilvl w:val="0"/>
              <w:numId w:val="9"/>
            </w:numPr>
            <w:spacing w:after="0" w:line="240" w:lineRule="auto"/>
            <w:rPr>
              <w:rFonts w:cs="Arial"/>
            </w:rPr>
          </w:pPr>
          <w:r w:rsidRPr="30E33723">
            <w:rPr>
              <w:rFonts w:cs="Arial"/>
            </w:rPr>
            <w:t>Attend meetings to report on information/data</w:t>
          </w:r>
        </w:p>
        <w:p w14:paraId="6E65147E" w14:textId="77777777" w:rsidR="005F4BD7" w:rsidRPr="00062850" w:rsidRDefault="005F4BD7" w:rsidP="005F4BD7">
          <w:pPr>
            <w:numPr>
              <w:ilvl w:val="0"/>
              <w:numId w:val="9"/>
            </w:numPr>
            <w:spacing w:after="0" w:line="240" w:lineRule="auto"/>
            <w:rPr>
              <w:rFonts w:cs="Arial"/>
            </w:rPr>
          </w:pPr>
          <w:r w:rsidRPr="30E33723">
            <w:rPr>
              <w:rFonts w:cs="Arial"/>
            </w:rPr>
            <w:t>Take notes and produce formal minutes at meetings when required</w:t>
          </w:r>
        </w:p>
        <w:p w14:paraId="6E65147F" w14:textId="77777777" w:rsidR="005F4BD7" w:rsidRPr="00062850" w:rsidRDefault="005F4BD7" w:rsidP="005F4BD7">
          <w:pPr>
            <w:numPr>
              <w:ilvl w:val="0"/>
              <w:numId w:val="9"/>
            </w:numPr>
            <w:spacing w:after="0" w:line="240" w:lineRule="auto"/>
            <w:rPr>
              <w:rFonts w:cs="Arial"/>
            </w:rPr>
          </w:pPr>
          <w:r w:rsidRPr="30E33723">
            <w:rPr>
              <w:rFonts w:cs="Arial"/>
            </w:rPr>
            <w:t>Format and edit publications</w:t>
          </w:r>
        </w:p>
        <w:p w14:paraId="6E651480" w14:textId="77777777" w:rsidR="005F4BD7" w:rsidRPr="00062850" w:rsidRDefault="005F4BD7" w:rsidP="005F4BD7">
          <w:pPr>
            <w:numPr>
              <w:ilvl w:val="0"/>
              <w:numId w:val="9"/>
            </w:numPr>
            <w:spacing w:after="0" w:line="240" w:lineRule="auto"/>
            <w:rPr>
              <w:rFonts w:cs="Arial"/>
            </w:rPr>
          </w:pPr>
          <w:r w:rsidRPr="30E33723">
            <w:rPr>
              <w:rFonts w:cs="Arial"/>
            </w:rPr>
            <w:t xml:space="preserve">Compile procedural manuals and other University documentation </w:t>
          </w:r>
        </w:p>
        <w:p w14:paraId="6E651481" w14:textId="77777777" w:rsidR="005F4BD7" w:rsidRPr="00062850" w:rsidRDefault="005F4BD7" w:rsidP="005F4BD7">
          <w:pPr>
            <w:numPr>
              <w:ilvl w:val="0"/>
              <w:numId w:val="9"/>
            </w:numPr>
            <w:spacing w:after="0" w:line="240" w:lineRule="auto"/>
            <w:rPr>
              <w:rFonts w:cs="Arial"/>
            </w:rPr>
          </w:pPr>
          <w:r w:rsidRPr="30E33723">
            <w:rPr>
              <w:rFonts w:cs="Arial"/>
            </w:rPr>
            <w:t>Draft formal documentation</w:t>
          </w:r>
        </w:p>
        <w:p w14:paraId="6E651482" w14:textId="77777777" w:rsidR="001434EA" w:rsidRPr="00062850" w:rsidRDefault="001434EA" w:rsidP="001434EA">
          <w:pPr>
            <w:spacing w:after="0" w:line="240" w:lineRule="auto"/>
            <w:ind w:left="360"/>
            <w:rPr>
              <w:rFonts w:cs="Arial"/>
              <w:b/>
            </w:rPr>
          </w:pPr>
        </w:p>
        <w:p w14:paraId="6E651483" w14:textId="77777777" w:rsidR="001434EA" w:rsidRPr="00062850" w:rsidRDefault="001434EA" w:rsidP="00B124F0">
          <w:pPr>
            <w:pStyle w:val="Heading3"/>
            <w:rPr>
              <w:rFonts w:cs="Arial"/>
              <w:sz w:val="22"/>
              <w:szCs w:val="22"/>
            </w:rPr>
          </w:pPr>
          <w:r w:rsidRPr="00062850">
            <w:rPr>
              <w:rFonts w:cs="Arial"/>
              <w:sz w:val="22"/>
              <w:szCs w:val="22"/>
            </w:rPr>
            <w:t>Teamwork</w:t>
          </w:r>
        </w:p>
        <w:p w14:paraId="6E651484" w14:textId="77777777" w:rsidR="005F4BD7" w:rsidRPr="00062850" w:rsidRDefault="005F4BD7" w:rsidP="506BA992">
          <w:pPr>
            <w:pStyle w:val="ListParagraph"/>
            <w:numPr>
              <w:ilvl w:val="0"/>
              <w:numId w:val="16"/>
            </w:numPr>
            <w:rPr>
              <w:rFonts w:asciiTheme="minorHAnsi" w:eastAsiaTheme="minorEastAsia" w:hAnsiTheme="minorHAnsi" w:cs="Arial"/>
              <w:sz w:val="22"/>
              <w:szCs w:val="22"/>
            </w:rPr>
          </w:pPr>
          <w:r w:rsidRPr="506BA992">
            <w:rPr>
              <w:rFonts w:asciiTheme="minorHAnsi" w:eastAsiaTheme="minorEastAsia" w:hAnsiTheme="minorHAnsi" w:cs="Arial"/>
              <w:sz w:val="22"/>
              <w:szCs w:val="22"/>
            </w:rPr>
            <w:t>Provides operational leadership, supervises members of the team, defines objectives, sets deadlines, alloca</w:t>
          </w:r>
          <w:r w:rsidR="00F26BE2" w:rsidRPr="506BA992">
            <w:rPr>
              <w:rFonts w:asciiTheme="minorHAnsi" w:eastAsiaTheme="minorEastAsia" w:hAnsiTheme="minorHAnsi" w:cs="Arial"/>
              <w:sz w:val="22"/>
              <w:szCs w:val="22"/>
            </w:rPr>
            <w:t>tes works and monitors outcomes</w:t>
          </w:r>
        </w:p>
        <w:p w14:paraId="6E651485" w14:textId="77777777" w:rsidR="005F4BD7" w:rsidRPr="00062850" w:rsidRDefault="005F4BD7" w:rsidP="506BA992">
          <w:pPr>
            <w:pStyle w:val="ListParagraph"/>
            <w:numPr>
              <w:ilvl w:val="0"/>
              <w:numId w:val="16"/>
            </w:numPr>
            <w:rPr>
              <w:rFonts w:asciiTheme="minorHAnsi" w:eastAsiaTheme="minorEastAsia" w:hAnsiTheme="minorHAnsi" w:cs="Arial"/>
              <w:sz w:val="22"/>
              <w:szCs w:val="22"/>
            </w:rPr>
          </w:pPr>
          <w:r w:rsidRPr="506BA992">
            <w:rPr>
              <w:rFonts w:asciiTheme="minorHAnsi" w:eastAsiaTheme="minorEastAsia" w:hAnsiTheme="minorHAnsi" w:cs="Arial"/>
              <w:sz w:val="22"/>
              <w:szCs w:val="22"/>
            </w:rPr>
            <w:t>Conduct appraisals</w:t>
          </w:r>
        </w:p>
        <w:p w14:paraId="6E651486" w14:textId="77777777" w:rsidR="001434EA" w:rsidRPr="00062850" w:rsidRDefault="001434EA" w:rsidP="001434EA">
          <w:pPr>
            <w:spacing w:after="0" w:line="240" w:lineRule="auto"/>
            <w:rPr>
              <w:rFonts w:cs="Arial"/>
              <w:b/>
            </w:rPr>
          </w:pPr>
        </w:p>
        <w:p w14:paraId="6E651487" w14:textId="77777777" w:rsidR="00FC7735" w:rsidRPr="00062850" w:rsidRDefault="00FC7735" w:rsidP="00FC7735">
          <w:pPr>
            <w:shd w:val="clear" w:color="auto" w:fill="FFFFFF" w:themeFill="background1"/>
            <w:spacing w:after="0" w:line="240" w:lineRule="exact"/>
            <w:rPr>
              <w:rFonts w:eastAsiaTheme="majorEastAsia" w:cs="Arial"/>
              <w:b/>
              <w:bCs/>
              <w:lang w:eastAsia="en-GB"/>
            </w:rPr>
          </w:pPr>
          <w:r w:rsidRPr="00062850">
            <w:rPr>
              <w:rFonts w:eastAsiaTheme="majorEastAsia" w:cs="Arial"/>
              <w:b/>
              <w:bCs/>
              <w:lang w:eastAsia="en-GB"/>
            </w:rPr>
            <w:t>Liaison and Networking</w:t>
          </w:r>
        </w:p>
        <w:p w14:paraId="6E651488" w14:textId="77777777" w:rsidR="005F4BD7" w:rsidRPr="00062850" w:rsidRDefault="005F4BD7" w:rsidP="0C1C6163">
          <w:pPr>
            <w:pStyle w:val="ListParagraph"/>
            <w:numPr>
              <w:ilvl w:val="0"/>
              <w:numId w:val="17"/>
            </w:numPr>
            <w:rPr>
              <w:rFonts w:asciiTheme="minorHAnsi" w:eastAsiaTheme="minorEastAsia" w:hAnsiTheme="minorHAnsi" w:cs="Arial"/>
              <w:sz w:val="22"/>
              <w:szCs w:val="22"/>
            </w:rPr>
          </w:pPr>
          <w:r w:rsidRPr="30E33723">
            <w:rPr>
              <w:rFonts w:asciiTheme="minorHAnsi" w:eastAsiaTheme="minorEastAsia" w:hAnsiTheme="minorHAnsi" w:cs="Arial"/>
              <w:sz w:val="22"/>
              <w:szCs w:val="22"/>
            </w:rPr>
            <w:lastRenderedPageBreak/>
            <w:t>Proactively develop and maintain internal and external contacts to benefit the University</w:t>
          </w:r>
        </w:p>
        <w:p w14:paraId="6E651489" w14:textId="77777777" w:rsidR="005F4BD7" w:rsidRPr="00062850" w:rsidRDefault="005F4BD7" w:rsidP="0C1C6163">
          <w:pPr>
            <w:pStyle w:val="ListParagraph"/>
            <w:numPr>
              <w:ilvl w:val="0"/>
              <w:numId w:val="17"/>
            </w:numPr>
            <w:rPr>
              <w:rFonts w:asciiTheme="minorHAnsi" w:eastAsiaTheme="minorEastAsia" w:hAnsiTheme="minorHAnsi" w:cs="Arial"/>
              <w:sz w:val="22"/>
              <w:szCs w:val="22"/>
            </w:rPr>
          </w:pPr>
          <w:r w:rsidRPr="30E33723">
            <w:rPr>
              <w:rFonts w:asciiTheme="minorHAnsi" w:eastAsiaTheme="minorEastAsia" w:hAnsiTheme="minorHAnsi" w:cs="Arial"/>
              <w:sz w:val="22"/>
              <w:szCs w:val="22"/>
            </w:rPr>
            <w:t xml:space="preserve">Participate in networks internally and/or externally  </w:t>
          </w:r>
        </w:p>
        <w:p w14:paraId="6E65148A" w14:textId="77777777" w:rsidR="00FC7735" w:rsidRPr="00062850" w:rsidRDefault="00FC7735" w:rsidP="001434EA">
          <w:pPr>
            <w:spacing w:after="0" w:line="240" w:lineRule="auto"/>
            <w:rPr>
              <w:rFonts w:cs="Arial"/>
              <w:b/>
            </w:rPr>
          </w:pPr>
        </w:p>
        <w:p w14:paraId="6E65148B" w14:textId="77777777" w:rsidR="001434EA" w:rsidRPr="00062850" w:rsidRDefault="001434EA" w:rsidP="00B124F0">
          <w:pPr>
            <w:pStyle w:val="Heading3"/>
            <w:rPr>
              <w:rFonts w:cs="Arial"/>
              <w:sz w:val="22"/>
              <w:szCs w:val="22"/>
            </w:rPr>
          </w:pPr>
          <w:r w:rsidRPr="00062850">
            <w:rPr>
              <w:rFonts w:cs="Arial"/>
              <w:sz w:val="22"/>
              <w:szCs w:val="22"/>
            </w:rPr>
            <w:t>Service Delivery</w:t>
          </w:r>
        </w:p>
        <w:p w14:paraId="6E65148C" w14:textId="77777777" w:rsidR="005F4BD7" w:rsidRPr="00062850" w:rsidRDefault="005F4BD7" w:rsidP="0C1C6163">
          <w:pPr>
            <w:pStyle w:val="ListParagraph"/>
            <w:numPr>
              <w:ilvl w:val="0"/>
              <w:numId w:val="11"/>
            </w:numPr>
            <w:shd w:val="clear" w:color="auto" w:fill="FFFFFF" w:themeFill="background1"/>
            <w:rPr>
              <w:rFonts w:asciiTheme="minorHAnsi" w:eastAsiaTheme="minorEastAsia" w:hAnsiTheme="minorHAnsi" w:cs="Arial"/>
              <w:sz w:val="22"/>
              <w:szCs w:val="22"/>
            </w:rPr>
          </w:pPr>
          <w:r w:rsidRPr="30E33723">
            <w:rPr>
              <w:rFonts w:asciiTheme="minorHAnsi" w:eastAsiaTheme="minorEastAsia" w:hAnsiTheme="minorHAnsi" w:cs="Arial"/>
              <w:sz w:val="22"/>
              <w:szCs w:val="22"/>
            </w:rPr>
            <w:t xml:space="preserve">Provide specialist administrative support to colleagues including  academic and administrative staff </w:t>
          </w:r>
        </w:p>
        <w:p w14:paraId="6E65148D" w14:textId="77777777" w:rsidR="005F4BD7" w:rsidRPr="00062850" w:rsidRDefault="005F4BD7" w:rsidP="0C1C6163">
          <w:pPr>
            <w:pStyle w:val="ListParagraph"/>
            <w:numPr>
              <w:ilvl w:val="0"/>
              <w:numId w:val="11"/>
            </w:numPr>
            <w:shd w:val="clear" w:color="auto" w:fill="FFFFFF" w:themeFill="background1"/>
            <w:rPr>
              <w:rFonts w:asciiTheme="minorHAnsi" w:eastAsiaTheme="minorEastAsia" w:hAnsiTheme="minorHAnsi" w:cs="Arial"/>
              <w:sz w:val="22"/>
              <w:szCs w:val="22"/>
            </w:rPr>
          </w:pPr>
          <w:r w:rsidRPr="30E33723">
            <w:rPr>
              <w:rFonts w:asciiTheme="minorHAnsi" w:eastAsiaTheme="minorEastAsia" w:hAnsiTheme="minorHAnsi" w:cs="Arial"/>
              <w:sz w:val="22"/>
              <w:szCs w:val="22"/>
            </w:rPr>
            <w:t>Develop and manage projects that contribute to improving service delivery</w:t>
          </w:r>
        </w:p>
        <w:p w14:paraId="6E65148E" w14:textId="77777777" w:rsidR="005F4BD7" w:rsidRPr="00062850" w:rsidRDefault="005F4BD7" w:rsidP="0C1C6163">
          <w:pPr>
            <w:pStyle w:val="ListParagraph"/>
            <w:numPr>
              <w:ilvl w:val="0"/>
              <w:numId w:val="11"/>
            </w:numPr>
            <w:shd w:val="clear" w:color="auto" w:fill="FFFFFF" w:themeFill="background1"/>
            <w:rPr>
              <w:rFonts w:asciiTheme="minorHAnsi" w:eastAsiaTheme="minorEastAsia" w:hAnsiTheme="minorHAnsi" w:cs="Arial"/>
              <w:sz w:val="22"/>
              <w:szCs w:val="22"/>
            </w:rPr>
          </w:pPr>
          <w:r w:rsidRPr="30E33723">
            <w:rPr>
              <w:rFonts w:asciiTheme="minorHAnsi" w:eastAsiaTheme="minorEastAsia" w:hAnsiTheme="minorHAnsi" w:cs="Arial"/>
              <w:sz w:val="22"/>
              <w:szCs w:val="22"/>
            </w:rPr>
            <w:t>Develop and maintain systems and processes to ensure effective delivery of the service</w:t>
          </w:r>
        </w:p>
        <w:p w14:paraId="6E65148F" w14:textId="77777777" w:rsidR="005F4BD7" w:rsidRPr="00062850" w:rsidRDefault="005F4BD7" w:rsidP="0C1C6163">
          <w:pPr>
            <w:pStyle w:val="ListParagraph"/>
            <w:numPr>
              <w:ilvl w:val="0"/>
              <w:numId w:val="11"/>
            </w:numPr>
            <w:shd w:val="clear" w:color="auto" w:fill="FFFFFF" w:themeFill="background1"/>
            <w:rPr>
              <w:rFonts w:asciiTheme="minorHAnsi" w:eastAsiaTheme="minorEastAsia" w:hAnsiTheme="minorHAnsi" w:cs="Arial"/>
              <w:sz w:val="22"/>
              <w:szCs w:val="22"/>
            </w:rPr>
          </w:pPr>
          <w:r w:rsidRPr="30E33723">
            <w:rPr>
              <w:rFonts w:asciiTheme="minorHAnsi" w:eastAsiaTheme="minorEastAsia" w:hAnsiTheme="minorHAnsi" w:cs="Arial"/>
              <w:sz w:val="22"/>
              <w:szCs w:val="22"/>
            </w:rPr>
            <w:t xml:space="preserve">Contribute to policy development </w:t>
          </w:r>
        </w:p>
        <w:p w14:paraId="6E651490" w14:textId="77777777" w:rsidR="001434EA" w:rsidRPr="00062850" w:rsidRDefault="001434EA" w:rsidP="001434EA">
          <w:pPr>
            <w:spacing w:after="0" w:line="240" w:lineRule="auto"/>
            <w:ind w:left="360"/>
            <w:rPr>
              <w:rFonts w:cs="Arial"/>
            </w:rPr>
          </w:pPr>
        </w:p>
        <w:p w14:paraId="6E651491" w14:textId="77777777" w:rsidR="001434EA" w:rsidRPr="00062850" w:rsidRDefault="001434EA" w:rsidP="00B124F0">
          <w:pPr>
            <w:pStyle w:val="Heading3"/>
            <w:rPr>
              <w:rFonts w:cs="Arial"/>
              <w:sz w:val="22"/>
              <w:szCs w:val="22"/>
            </w:rPr>
          </w:pPr>
          <w:r w:rsidRPr="00062850">
            <w:rPr>
              <w:rFonts w:cs="Arial"/>
              <w:sz w:val="22"/>
              <w:szCs w:val="22"/>
            </w:rPr>
            <w:t>Planning and Organisation</w:t>
          </w:r>
        </w:p>
        <w:p w14:paraId="6E651492" w14:textId="77777777" w:rsidR="005F4BD7" w:rsidRPr="00062850" w:rsidRDefault="005F4BD7" w:rsidP="0C1C6163">
          <w:pPr>
            <w:pStyle w:val="ListParagraph"/>
            <w:numPr>
              <w:ilvl w:val="0"/>
              <w:numId w:val="12"/>
            </w:numPr>
            <w:rPr>
              <w:rFonts w:asciiTheme="minorHAnsi" w:eastAsiaTheme="minorEastAsia" w:hAnsiTheme="minorHAnsi" w:cs="Arial"/>
              <w:sz w:val="22"/>
              <w:szCs w:val="22"/>
            </w:rPr>
          </w:pPr>
          <w:r w:rsidRPr="30E33723">
            <w:rPr>
              <w:rFonts w:asciiTheme="minorHAnsi" w:eastAsiaTheme="minorEastAsia" w:hAnsiTheme="minorHAnsi" w:cs="Arial"/>
              <w:sz w:val="22"/>
              <w:szCs w:val="22"/>
            </w:rPr>
            <w:t xml:space="preserve">Organise and represent the area and University at events </w:t>
          </w:r>
        </w:p>
        <w:p w14:paraId="6E651493" w14:textId="77777777" w:rsidR="005F4BD7" w:rsidRPr="00062850" w:rsidRDefault="005F4BD7" w:rsidP="506BA992">
          <w:pPr>
            <w:pStyle w:val="ListParagraph"/>
            <w:numPr>
              <w:ilvl w:val="0"/>
              <w:numId w:val="12"/>
            </w:numPr>
            <w:rPr>
              <w:rFonts w:asciiTheme="minorHAnsi" w:eastAsiaTheme="minorEastAsia" w:hAnsiTheme="minorHAnsi" w:cs="Arial"/>
              <w:sz w:val="22"/>
              <w:szCs w:val="22"/>
            </w:rPr>
          </w:pPr>
          <w:r w:rsidRPr="506BA992">
            <w:rPr>
              <w:rFonts w:asciiTheme="minorHAnsi" w:eastAsiaTheme="minorEastAsia" w:hAnsiTheme="minorHAnsi" w:cs="Arial"/>
              <w:sz w:val="22"/>
              <w:szCs w:val="22"/>
            </w:rPr>
            <w:t>Plan and monitor the work of others</w:t>
          </w:r>
        </w:p>
        <w:p w14:paraId="6E651494" w14:textId="77777777" w:rsidR="005F4BD7" w:rsidRPr="00062850" w:rsidRDefault="005F4BD7" w:rsidP="0C1C6163">
          <w:pPr>
            <w:pStyle w:val="ListParagraph"/>
            <w:numPr>
              <w:ilvl w:val="0"/>
              <w:numId w:val="12"/>
            </w:numPr>
            <w:rPr>
              <w:rFonts w:asciiTheme="minorHAnsi" w:eastAsiaTheme="minorEastAsia" w:hAnsiTheme="minorHAnsi" w:cs="Arial"/>
              <w:sz w:val="22"/>
              <w:szCs w:val="22"/>
            </w:rPr>
          </w:pPr>
          <w:r w:rsidRPr="30E33723">
            <w:rPr>
              <w:rFonts w:asciiTheme="minorHAnsi" w:eastAsiaTheme="minorEastAsia" w:hAnsiTheme="minorHAnsi" w:cs="Arial"/>
              <w:sz w:val="22"/>
              <w:szCs w:val="22"/>
            </w:rPr>
            <w:t>Co-ordinate departmental processes in conjunction with senior colleagues</w:t>
          </w:r>
        </w:p>
        <w:p w14:paraId="6E651495" w14:textId="77777777" w:rsidR="005F4BD7" w:rsidRPr="00062850" w:rsidRDefault="005F4BD7" w:rsidP="0C1C6163">
          <w:pPr>
            <w:pStyle w:val="ListParagraph"/>
            <w:numPr>
              <w:ilvl w:val="0"/>
              <w:numId w:val="12"/>
            </w:numPr>
            <w:rPr>
              <w:rFonts w:asciiTheme="minorHAnsi" w:eastAsiaTheme="minorEastAsia" w:hAnsiTheme="minorHAnsi" w:cs="Arial"/>
              <w:sz w:val="22"/>
              <w:szCs w:val="22"/>
            </w:rPr>
          </w:pPr>
          <w:r w:rsidRPr="30E33723">
            <w:rPr>
              <w:rFonts w:asciiTheme="minorHAnsi" w:eastAsiaTheme="minorEastAsia" w:hAnsiTheme="minorHAnsi" w:cs="Arial"/>
              <w:sz w:val="22"/>
              <w:szCs w:val="22"/>
            </w:rPr>
            <w:t>Organise, prepare and service committees as appropriate</w:t>
          </w:r>
        </w:p>
        <w:p w14:paraId="6E651496" w14:textId="77777777" w:rsidR="005F4BD7" w:rsidRPr="00062850" w:rsidRDefault="005F4BD7" w:rsidP="0C1C6163">
          <w:pPr>
            <w:pStyle w:val="ListParagraph"/>
            <w:numPr>
              <w:ilvl w:val="0"/>
              <w:numId w:val="12"/>
            </w:numPr>
            <w:rPr>
              <w:rFonts w:asciiTheme="minorHAnsi" w:eastAsiaTheme="minorEastAsia" w:hAnsiTheme="minorHAnsi" w:cs="Arial"/>
              <w:sz w:val="22"/>
              <w:szCs w:val="22"/>
            </w:rPr>
          </w:pPr>
          <w:r w:rsidRPr="30E33723">
            <w:rPr>
              <w:rFonts w:asciiTheme="minorHAnsi" w:eastAsiaTheme="minorEastAsia" w:hAnsiTheme="minorHAnsi" w:cs="Arial"/>
              <w:sz w:val="22"/>
              <w:szCs w:val="22"/>
            </w:rPr>
            <w:t>Contribute to the longer term operational planning of the Faculty/Department</w:t>
          </w:r>
        </w:p>
        <w:p w14:paraId="6E651497" w14:textId="77777777" w:rsidR="001434EA" w:rsidRPr="00062850" w:rsidRDefault="001434EA" w:rsidP="001434EA">
          <w:pPr>
            <w:pStyle w:val="ListParagraph"/>
            <w:ind w:left="360"/>
            <w:rPr>
              <w:rFonts w:asciiTheme="minorHAnsi" w:hAnsiTheme="minorHAnsi" w:cs="Arial"/>
              <w:sz w:val="22"/>
              <w:szCs w:val="22"/>
            </w:rPr>
          </w:pPr>
        </w:p>
        <w:p w14:paraId="6E651498" w14:textId="77777777" w:rsidR="006246A2" w:rsidRPr="00062850" w:rsidRDefault="006246A2" w:rsidP="006246A2">
          <w:pPr>
            <w:pStyle w:val="Heading3"/>
            <w:rPr>
              <w:rFonts w:cs="Arial"/>
              <w:sz w:val="22"/>
              <w:szCs w:val="22"/>
            </w:rPr>
          </w:pPr>
          <w:r w:rsidRPr="00062850">
            <w:rPr>
              <w:rFonts w:cs="Arial"/>
              <w:sz w:val="22"/>
              <w:szCs w:val="22"/>
            </w:rPr>
            <w:t>Analysis/Reporting</w:t>
          </w:r>
        </w:p>
        <w:p w14:paraId="6E651499" w14:textId="77777777" w:rsidR="005F4BD7" w:rsidRPr="00062850" w:rsidRDefault="005F4BD7" w:rsidP="0C1C6163">
          <w:pPr>
            <w:pStyle w:val="ListParagraph"/>
            <w:widowControl w:val="0"/>
            <w:numPr>
              <w:ilvl w:val="0"/>
              <w:numId w:val="13"/>
            </w:numPr>
            <w:autoSpaceDE w:val="0"/>
            <w:autoSpaceDN w:val="0"/>
            <w:adjustRightInd w:val="0"/>
            <w:rPr>
              <w:rFonts w:asciiTheme="minorHAnsi" w:hAnsiTheme="minorHAnsi" w:cs="Arial"/>
              <w:sz w:val="22"/>
              <w:szCs w:val="22"/>
            </w:rPr>
          </w:pPr>
          <w:r w:rsidRPr="30E33723">
            <w:rPr>
              <w:rFonts w:asciiTheme="minorHAnsi" w:hAnsiTheme="minorHAnsi" w:cs="Arial"/>
              <w:sz w:val="22"/>
              <w:szCs w:val="22"/>
            </w:rPr>
            <w:t>Analyse qualitative and quantitative data producing draft reports identifying key issues that inform management interventions.  Formulate recommendations and provide advice on the implications of the data</w:t>
          </w:r>
        </w:p>
        <w:p w14:paraId="6E65149A" w14:textId="77777777" w:rsidR="00FB1FE6" w:rsidRPr="00062850" w:rsidRDefault="00FB1FE6" w:rsidP="00FB1FE6">
          <w:pPr>
            <w:pStyle w:val="ListParagraph"/>
            <w:ind w:left="360"/>
            <w:rPr>
              <w:rFonts w:asciiTheme="minorHAnsi" w:hAnsiTheme="minorHAnsi" w:cs="Arial"/>
              <w:sz w:val="22"/>
              <w:szCs w:val="22"/>
            </w:rPr>
          </w:pPr>
        </w:p>
        <w:p w14:paraId="6E65149B" w14:textId="77777777" w:rsidR="001434EA" w:rsidRPr="00062850" w:rsidRDefault="001434EA" w:rsidP="00B124F0">
          <w:pPr>
            <w:pStyle w:val="Heading3"/>
            <w:rPr>
              <w:rFonts w:cs="Arial"/>
              <w:sz w:val="22"/>
              <w:szCs w:val="22"/>
            </w:rPr>
          </w:pPr>
          <w:r w:rsidRPr="00062850">
            <w:rPr>
              <w:rFonts w:cs="Arial"/>
              <w:sz w:val="22"/>
              <w:szCs w:val="22"/>
            </w:rPr>
            <w:t>Additionally the post holder will be required to:</w:t>
          </w:r>
        </w:p>
        <w:p w14:paraId="6E65149C" w14:textId="77777777" w:rsidR="00E42B86" w:rsidRPr="00062850" w:rsidRDefault="00E42B86" w:rsidP="0C1C6163">
          <w:pPr>
            <w:pStyle w:val="ListParagraph"/>
            <w:numPr>
              <w:ilvl w:val="0"/>
              <w:numId w:val="2"/>
            </w:numPr>
            <w:rPr>
              <w:rFonts w:asciiTheme="minorHAnsi" w:hAnsiTheme="minorHAnsi" w:cs="Arial"/>
              <w:sz w:val="22"/>
              <w:szCs w:val="22"/>
            </w:rPr>
          </w:pPr>
          <w:r w:rsidRPr="30E33723">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6E65149D" w14:textId="77777777" w:rsidR="00C555F7" w:rsidRPr="00062850" w:rsidRDefault="00E42B86" w:rsidP="0C1C6163">
          <w:pPr>
            <w:pStyle w:val="ListParagraph"/>
            <w:numPr>
              <w:ilvl w:val="0"/>
              <w:numId w:val="2"/>
            </w:numPr>
            <w:spacing w:line="240" w:lineRule="exact"/>
            <w:ind w:left="357" w:hanging="357"/>
            <w:contextualSpacing w:val="0"/>
            <w:rPr>
              <w:rFonts w:asciiTheme="minorHAnsi" w:hAnsiTheme="minorHAnsi" w:cs="Arial"/>
              <w:b/>
              <w:bCs/>
              <w:sz w:val="22"/>
              <w:szCs w:val="22"/>
            </w:rPr>
          </w:pPr>
          <w:r w:rsidRPr="30E33723">
            <w:rPr>
              <w:rFonts w:asciiTheme="minorHAnsi" w:hAnsiTheme="minorHAnsi" w:cs="Arial"/>
              <w:sz w:val="22"/>
              <w:szCs w:val="22"/>
            </w:rPr>
            <w:t>Show a commitment to diversity, equal opportunities and anti-discriminatory practices</w:t>
          </w:r>
          <w:r w:rsidR="00C555F7" w:rsidRPr="30E33723">
            <w:rPr>
              <w:rFonts w:asciiTheme="minorHAnsi" w:hAnsiTheme="minorHAnsi" w:cs="Arial"/>
              <w:sz w:val="22"/>
              <w:szCs w:val="22"/>
            </w:rPr>
            <w:t xml:space="preserve"> This includes undertaking mandatory equality and diversity training</w:t>
          </w:r>
        </w:p>
        <w:p w14:paraId="6E65149E" w14:textId="77777777" w:rsidR="001434EA" w:rsidRPr="00062850" w:rsidRDefault="00C555F7" w:rsidP="0C1C6163">
          <w:pPr>
            <w:pStyle w:val="ListParagraph"/>
            <w:numPr>
              <w:ilvl w:val="0"/>
              <w:numId w:val="2"/>
            </w:numPr>
            <w:spacing w:line="240" w:lineRule="exact"/>
            <w:ind w:left="357" w:hanging="357"/>
            <w:contextualSpacing w:val="0"/>
            <w:rPr>
              <w:rFonts w:asciiTheme="minorHAnsi" w:hAnsiTheme="minorHAnsi" w:cs="Arial"/>
              <w:b/>
              <w:bCs/>
              <w:sz w:val="22"/>
              <w:szCs w:val="22"/>
            </w:rPr>
          </w:pPr>
          <w:r w:rsidRPr="30E33723">
            <w:rPr>
              <w:rFonts w:asciiTheme="minorHAnsi" w:hAnsiTheme="minorHAnsi" w:cs="Arial"/>
              <w:sz w:val="22"/>
              <w:szCs w:val="22"/>
            </w:rPr>
            <w:t>Comply with University regulations, policies and procedures</w:t>
          </w:r>
        </w:p>
      </w:sdtContent>
    </w:sdt>
    <w:p w14:paraId="6E65149F" w14:textId="77777777" w:rsidR="000441F8" w:rsidRPr="00062850" w:rsidRDefault="000441F8">
      <w:pPr>
        <w:rPr>
          <w:rFonts w:cs="Arial"/>
          <w:i/>
        </w:rPr>
      </w:pPr>
      <w:r w:rsidRPr="00062850">
        <w:rPr>
          <w:rFonts w:cs="Arial"/>
          <w:i/>
        </w:rPr>
        <w:br w:type="page"/>
      </w:r>
    </w:p>
    <w:sdt>
      <w:sdtPr>
        <w:rPr>
          <w:rFonts w:ascii="Times New Roman" w:eastAsia="Times New Roman" w:hAnsi="Times New Roman" w:cs="Arial"/>
          <w:b/>
          <w:bCs/>
          <w:color w:val="2B579A"/>
          <w:sz w:val="24"/>
          <w:szCs w:val="24"/>
          <w:shd w:val="clear" w:color="auto" w:fill="E6E6E6"/>
          <w:lang w:eastAsia="en-GB"/>
        </w:rPr>
        <w:id w:val="6565208"/>
        <w:lock w:val="sdtContentLocked"/>
        <w:placeholder>
          <w:docPart w:val="DefaultPlaceholder_22675703"/>
        </w:placeholder>
      </w:sdtPr>
      <w:sdtEndPr>
        <w:rPr>
          <w:b w:val="0"/>
          <w:bCs w:val="0"/>
          <w:color w:val="000000"/>
        </w:rPr>
      </w:sdtEndPr>
      <w:sdtContent>
        <w:p w14:paraId="6E6514A0" w14:textId="77777777" w:rsidR="00393F16" w:rsidRPr="00062850" w:rsidRDefault="00393F16" w:rsidP="001434EA">
          <w:pPr>
            <w:spacing w:after="0" w:line="240" w:lineRule="auto"/>
            <w:rPr>
              <w:rFonts w:cs="Arial"/>
              <w:b/>
            </w:rPr>
          </w:pPr>
          <w:r w:rsidRPr="00062850">
            <w:rPr>
              <w:rFonts w:cs="Arial"/>
              <w:b/>
            </w:rPr>
            <w:t>COMPETENCY SPECIFICATION</w:t>
          </w:r>
        </w:p>
        <w:p w14:paraId="6E6514A1" w14:textId="77777777" w:rsidR="00393F16" w:rsidRPr="00062850" w:rsidRDefault="00393F16" w:rsidP="00627BEB">
          <w:pPr>
            <w:shd w:val="clear" w:color="auto" w:fill="DBE5F1" w:themeFill="accent1" w:themeFillTint="33"/>
            <w:spacing w:after="0" w:line="240" w:lineRule="auto"/>
            <w:rPr>
              <w:rFonts w:cs="Arial"/>
            </w:rPr>
          </w:pPr>
          <w:r w:rsidRPr="00062850">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6E6514A2" w14:textId="77777777" w:rsidR="00DC67DC" w:rsidRPr="00062850" w:rsidRDefault="00DC67DC" w:rsidP="00627BEB">
          <w:pPr>
            <w:spacing w:after="0" w:line="240" w:lineRule="auto"/>
            <w:rPr>
              <w:rFonts w:cs="Arial"/>
            </w:rPr>
          </w:pPr>
        </w:p>
        <w:p w14:paraId="6E6514A3" w14:textId="77777777" w:rsidR="00DC67DC" w:rsidRPr="00062850" w:rsidRDefault="008F7735"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062850">
            <w:rPr>
              <w:rFonts w:asciiTheme="minorHAnsi" w:hAnsiTheme="minorHAnsi" w:cs="Arial"/>
              <w:b/>
              <w:sz w:val="22"/>
              <w:szCs w:val="22"/>
            </w:rPr>
            <w:t>The Competencies set out below are essential and are core requirements</w:t>
          </w:r>
          <w:r w:rsidRPr="00062850">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6E6514A4" w14:textId="77777777" w:rsidR="00DC67DC" w:rsidRPr="00062850" w:rsidRDefault="00DC67DC" w:rsidP="00DC67DC">
      <w:pPr>
        <w:pStyle w:val="NormalWeb"/>
        <w:spacing w:before="0" w:beforeAutospacing="0" w:after="0" w:afterAutospacing="0"/>
        <w:rPr>
          <w:rFonts w:asciiTheme="minorHAnsi" w:hAnsiTheme="minorHAnsi" w:cs="Arial"/>
          <w:b/>
          <w:sz w:val="22"/>
          <w:szCs w:val="22"/>
        </w:rPr>
      </w:pPr>
    </w:p>
    <w:p w14:paraId="6E6514A6" w14:textId="77777777" w:rsidR="008F7735" w:rsidRPr="00062850" w:rsidRDefault="008F7735" w:rsidP="00DC67DC">
      <w:pPr>
        <w:pStyle w:val="NormalWeb"/>
        <w:spacing w:before="0" w:beforeAutospacing="0" w:after="0" w:afterAutospacing="0"/>
        <w:rPr>
          <w:rFonts w:asciiTheme="minorHAnsi" w:hAnsiTheme="minorHAnsi" w:cs="Arial"/>
          <w:b/>
          <w: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8"/>
        <w:gridCol w:w="2458"/>
      </w:tblGrid>
      <w:tr w:rsidR="008F7735" w:rsidRPr="00062850" w14:paraId="6E6514A9" w14:textId="77777777" w:rsidTr="506BA992">
        <w:tc>
          <w:tcPr>
            <w:tcW w:w="6771" w:type="dxa"/>
            <w:shd w:val="clear" w:color="auto" w:fill="B8CCE4" w:themeFill="accent1" w:themeFillTint="66"/>
          </w:tcPr>
          <w:p w14:paraId="6E6514A7" w14:textId="77777777" w:rsidR="008F7735" w:rsidRPr="00062850" w:rsidRDefault="008F7735" w:rsidP="008F7735">
            <w:pPr>
              <w:pStyle w:val="NormalWeb"/>
              <w:spacing w:before="0" w:beforeAutospacing="0" w:after="0" w:afterAutospacing="0"/>
              <w:rPr>
                <w:rFonts w:asciiTheme="minorHAnsi" w:hAnsiTheme="minorHAnsi" w:cs="Arial"/>
                <w:b/>
                <w:sz w:val="22"/>
                <w:szCs w:val="22"/>
              </w:rPr>
            </w:pPr>
            <w:r w:rsidRPr="00062850">
              <w:rPr>
                <w:rFonts w:asciiTheme="minorHAnsi" w:hAnsiTheme="minorHAnsi" w:cs="Arial"/>
                <w:b/>
                <w:sz w:val="22"/>
                <w:szCs w:val="22"/>
              </w:rPr>
              <w:t>Competency</w:t>
            </w:r>
          </w:p>
        </w:tc>
        <w:tc>
          <w:tcPr>
            <w:tcW w:w="2471" w:type="dxa"/>
            <w:shd w:val="clear" w:color="auto" w:fill="B8CCE4" w:themeFill="accent1" w:themeFillTint="66"/>
          </w:tcPr>
          <w:p w14:paraId="6E6514A8" w14:textId="77777777" w:rsidR="008F7735" w:rsidRPr="00062850" w:rsidRDefault="008F7735" w:rsidP="008F7735">
            <w:pPr>
              <w:pStyle w:val="NormalWeb"/>
              <w:spacing w:before="0" w:beforeAutospacing="0" w:after="0" w:afterAutospacing="0"/>
              <w:rPr>
                <w:rFonts w:asciiTheme="minorHAnsi" w:hAnsiTheme="minorHAnsi" w:cs="Arial"/>
                <w:sz w:val="22"/>
                <w:szCs w:val="22"/>
              </w:rPr>
            </w:pPr>
            <w:r w:rsidRPr="00062850">
              <w:rPr>
                <w:rFonts w:asciiTheme="minorHAnsi" w:hAnsiTheme="minorHAnsi" w:cs="Arial"/>
                <w:b/>
                <w:sz w:val="22"/>
                <w:szCs w:val="22"/>
              </w:rPr>
              <w:t>Identified by</w:t>
            </w:r>
          </w:p>
        </w:tc>
      </w:tr>
      <w:tr w:rsidR="008F7735" w:rsidRPr="00062850" w14:paraId="6E6514AC" w14:textId="77777777" w:rsidTr="506BA992">
        <w:tc>
          <w:tcPr>
            <w:tcW w:w="6771" w:type="dxa"/>
          </w:tcPr>
          <w:p w14:paraId="6E6514AA" w14:textId="77777777" w:rsidR="008F7735" w:rsidRPr="00062850" w:rsidRDefault="008F7735" w:rsidP="008F7735">
            <w:pPr>
              <w:pStyle w:val="NormalWeb"/>
              <w:spacing w:before="0" w:beforeAutospacing="0" w:after="0" w:afterAutospacing="0"/>
              <w:rPr>
                <w:rFonts w:asciiTheme="minorHAnsi" w:hAnsiTheme="minorHAnsi" w:cs="Arial"/>
                <w:sz w:val="22"/>
                <w:szCs w:val="22"/>
              </w:rPr>
            </w:pPr>
            <w:r w:rsidRPr="00062850">
              <w:rPr>
                <w:rFonts w:asciiTheme="minorHAnsi" w:hAnsiTheme="minorHAnsi" w:cs="Arial"/>
                <w:b/>
                <w:sz w:val="22"/>
                <w:szCs w:val="22"/>
              </w:rPr>
              <w:t>Knowledge and Experience</w:t>
            </w:r>
            <w:r w:rsidRPr="00062850">
              <w:rPr>
                <w:rFonts w:asciiTheme="minorHAnsi" w:hAnsiTheme="minorHAnsi" w:cs="Arial"/>
                <w:sz w:val="22"/>
                <w:szCs w:val="22"/>
              </w:rPr>
              <w:t xml:space="preserve"> </w:t>
            </w:r>
          </w:p>
        </w:tc>
        <w:tc>
          <w:tcPr>
            <w:tcW w:w="2471" w:type="dxa"/>
          </w:tcPr>
          <w:p w14:paraId="6E6514AB" w14:textId="77777777" w:rsidR="008F7735" w:rsidRPr="00062850" w:rsidRDefault="008F7735" w:rsidP="008F7735">
            <w:pPr>
              <w:rPr>
                <w:rFonts w:cs="Arial"/>
              </w:rPr>
            </w:pPr>
          </w:p>
        </w:tc>
      </w:tr>
      <w:tr w:rsidR="008F7735" w:rsidRPr="00062850" w14:paraId="6E6514B0" w14:textId="77777777" w:rsidTr="506BA992">
        <w:tc>
          <w:tcPr>
            <w:tcW w:w="6771" w:type="dxa"/>
          </w:tcPr>
          <w:p w14:paraId="6E6514AD" w14:textId="4E9001AD" w:rsidR="008F7735" w:rsidRPr="00062850" w:rsidRDefault="008F7735" w:rsidP="008F7735">
            <w:pPr>
              <w:rPr>
                <w:rFonts w:cs="Arial"/>
              </w:rPr>
            </w:pPr>
            <w:r w:rsidRPr="506BA992">
              <w:rPr>
                <w:rFonts w:cs="Arial"/>
              </w:rPr>
              <w:t xml:space="preserve">Has a full understanding of </w:t>
            </w:r>
            <w:r w:rsidR="72AC0E81" w:rsidRPr="506BA992">
              <w:rPr>
                <w:rFonts w:cs="Arial"/>
              </w:rPr>
              <w:t xml:space="preserve">and practical experience of embalming and other techniques for </w:t>
            </w:r>
            <w:proofErr w:type="spellStart"/>
            <w:r w:rsidR="0B9B729A" w:rsidRPr="506BA992">
              <w:rPr>
                <w:rFonts w:cs="Arial"/>
              </w:rPr>
              <w:t>postmortem</w:t>
            </w:r>
            <w:proofErr w:type="spellEnd"/>
            <w:r w:rsidR="7D2709FE" w:rsidRPr="506BA992">
              <w:rPr>
                <w:rFonts w:cs="Arial"/>
              </w:rPr>
              <w:t xml:space="preserve"> </w:t>
            </w:r>
            <w:r w:rsidR="72AC0E81" w:rsidRPr="506BA992">
              <w:rPr>
                <w:rFonts w:cs="Arial"/>
              </w:rPr>
              <w:t>preservation and the provisions of the Human Tissue Act (HTA)</w:t>
            </w:r>
            <w:r w:rsidR="43CA363C" w:rsidRPr="506BA992">
              <w:rPr>
                <w:rFonts w:cs="Arial"/>
              </w:rPr>
              <w:t xml:space="preserve">. Knowledge of Health and Safety </w:t>
            </w:r>
            <w:r w:rsidR="0BEFAFB9" w:rsidRPr="506BA992">
              <w:rPr>
                <w:rFonts w:cs="Arial"/>
              </w:rPr>
              <w:t>legislation and experience of managing a laboratory</w:t>
            </w:r>
            <w:r w:rsidR="00C45830" w:rsidRPr="506BA992">
              <w:rPr>
                <w:rFonts w:cs="Arial"/>
              </w:rPr>
              <w:t xml:space="preserve"> or mortuary service</w:t>
            </w:r>
            <w:r w:rsidR="11200CBB" w:rsidRPr="506BA992">
              <w:rPr>
                <w:rFonts w:cs="Arial"/>
              </w:rPr>
              <w:t>.</w:t>
            </w:r>
            <w:r w:rsidR="6AC25072" w:rsidRPr="506BA992">
              <w:rPr>
                <w:rFonts w:cs="Arial"/>
              </w:rPr>
              <w:t xml:space="preserve"> Capable of carrying out manual handling required for the movement of </w:t>
            </w:r>
            <w:r w:rsidR="73334F23" w:rsidRPr="506BA992">
              <w:rPr>
                <w:rFonts w:cs="Arial"/>
              </w:rPr>
              <w:t>donated bodie</w:t>
            </w:r>
            <w:r w:rsidR="6AC25072" w:rsidRPr="506BA992">
              <w:rPr>
                <w:rFonts w:cs="Arial"/>
              </w:rPr>
              <w:t>s/chemicals/equipment.</w:t>
            </w:r>
          </w:p>
          <w:p w14:paraId="6E6514AE" w14:textId="77777777" w:rsidR="008F7735" w:rsidRPr="00062850" w:rsidRDefault="008F7735" w:rsidP="008F7735">
            <w:pPr>
              <w:rPr>
                <w:rFonts w:cs="Arial"/>
              </w:rPr>
            </w:pPr>
          </w:p>
        </w:tc>
        <w:tc>
          <w:tcPr>
            <w:tcW w:w="2471" w:type="dxa"/>
          </w:tcPr>
          <w:p w14:paraId="6E6514AF" w14:textId="77777777" w:rsidR="008F7735" w:rsidRPr="00062850" w:rsidRDefault="008F7735" w:rsidP="008F7735">
            <w:pPr>
              <w:rPr>
                <w:rFonts w:cs="Arial"/>
              </w:rPr>
            </w:pPr>
            <w:r w:rsidRPr="00062850">
              <w:rPr>
                <w:rFonts w:cs="Arial"/>
                <w:b/>
              </w:rPr>
              <w:t>Application/Interview</w:t>
            </w:r>
          </w:p>
        </w:tc>
      </w:tr>
      <w:tr w:rsidR="008F7735" w:rsidRPr="00062850" w14:paraId="6E6514B4" w14:textId="77777777" w:rsidTr="506BA992">
        <w:tc>
          <w:tcPr>
            <w:tcW w:w="6771" w:type="dxa"/>
          </w:tcPr>
          <w:p w14:paraId="6E6514B1" w14:textId="5EC865E2" w:rsidR="008F7735" w:rsidRPr="00062850" w:rsidRDefault="008F7735" w:rsidP="008F7735">
            <w:pPr>
              <w:rPr>
                <w:rFonts w:cs="Arial"/>
              </w:rPr>
            </w:pPr>
            <w:r w:rsidRPr="00062850">
              <w:rPr>
                <w:rFonts w:cs="Arial"/>
              </w:rPr>
              <w:t xml:space="preserve">A relevant degree </w:t>
            </w:r>
            <w:r w:rsidRPr="0061169A">
              <w:rPr>
                <w:rFonts w:cs="Arial"/>
                <w:b/>
                <w:bCs/>
              </w:rPr>
              <w:t>or</w:t>
            </w:r>
            <w:r w:rsidRPr="00062850">
              <w:rPr>
                <w:rFonts w:cs="Arial"/>
              </w:rPr>
              <w:t xml:space="preserve"> equivalent qualification </w:t>
            </w:r>
            <w:r w:rsidRPr="0061169A">
              <w:rPr>
                <w:rFonts w:cs="Arial"/>
                <w:b/>
                <w:bCs/>
              </w:rPr>
              <w:t>and/or</w:t>
            </w:r>
            <w:r w:rsidRPr="00062850">
              <w:rPr>
                <w:rFonts w:cs="Arial"/>
              </w:rPr>
              <w:t xml:space="preserve"> experience.</w:t>
            </w:r>
          </w:p>
          <w:p w14:paraId="6E6514B2" w14:textId="77777777" w:rsidR="008F7735" w:rsidRPr="00062850" w:rsidRDefault="008F7735" w:rsidP="008F7735">
            <w:pPr>
              <w:rPr>
                <w:rFonts w:cs="Arial"/>
              </w:rPr>
            </w:pPr>
          </w:p>
        </w:tc>
        <w:tc>
          <w:tcPr>
            <w:tcW w:w="2471" w:type="dxa"/>
          </w:tcPr>
          <w:p w14:paraId="6E6514B3" w14:textId="77777777" w:rsidR="008F7735" w:rsidRPr="00062850" w:rsidRDefault="008F7735">
            <w:r w:rsidRPr="00062850">
              <w:rPr>
                <w:rFonts w:cs="Arial"/>
                <w:b/>
              </w:rPr>
              <w:t>Application/Interview</w:t>
            </w:r>
          </w:p>
        </w:tc>
      </w:tr>
      <w:tr w:rsidR="008F7735" w:rsidRPr="00062850" w14:paraId="6E6514B8" w14:textId="77777777" w:rsidTr="506BA992">
        <w:tc>
          <w:tcPr>
            <w:tcW w:w="6771" w:type="dxa"/>
          </w:tcPr>
          <w:p w14:paraId="6E6514B5" w14:textId="77777777" w:rsidR="008F7735" w:rsidRPr="00485034" w:rsidRDefault="008F7735" w:rsidP="18DDDED9">
            <w:pPr>
              <w:rPr>
                <w:rFonts w:cs="Arial"/>
              </w:rPr>
            </w:pPr>
            <w:r w:rsidRPr="506BA992">
              <w:rPr>
                <w:rFonts w:cs="Arial"/>
              </w:rPr>
              <w:t>Can demonstrate the ability to manage a team.</w:t>
            </w:r>
          </w:p>
          <w:p w14:paraId="6E6514B6" w14:textId="5034B944" w:rsidR="008F7735" w:rsidRPr="00062850" w:rsidRDefault="008F7735" w:rsidP="4F2B5EFF">
            <w:pPr>
              <w:rPr>
                <w:rFonts w:cs="Arial"/>
                <w:highlight w:val="yellow"/>
              </w:rPr>
            </w:pPr>
          </w:p>
        </w:tc>
        <w:tc>
          <w:tcPr>
            <w:tcW w:w="2471" w:type="dxa"/>
          </w:tcPr>
          <w:p w14:paraId="6E6514B7" w14:textId="77777777" w:rsidR="008F7735" w:rsidRPr="00062850" w:rsidRDefault="008F7735">
            <w:r w:rsidRPr="00062850">
              <w:rPr>
                <w:rFonts w:cs="Arial"/>
                <w:b/>
              </w:rPr>
              <w:t>Application/Interview</w:t>
            </w:r>
          </w:p>
        </w:tc>
      </w:tr>
      <w:tr w:rsidR="008F7735" w:rsidRPr="00062850" w14:paraId="6E6514BB" w14:textId="77777777" w:rsidTr="506BA992">
        <w:tc>
          <w:tcPr>
            <w:tcW w:w="6771" w:type="dxa"/>
          </w:tcPr>
          <w:p w14:paraId="6E6514B9" w14:textId="77777777" w:rsidR="008F7735" w:rsidRPr="00062850" w:rsidRDefault="008F7735" w:rsidP="008F7735">
            <w:pPr>
              <w:rPr>
                <w:rFonts w:cs="Arial"/>
              </w:rPr>
            </w:pPr>
            <w:r w:rsidRPr="00062850">
              <w:rPr>
                <w:rFonts w:cs="Arial"/>
              </w:rPr>
              <w:t>Has an active approach to continuing professional development/undertaking training as appropriate for personal and professional development</w:t>
            </w:r>
          </w:p>
        </w:tc>
        <w:tc>
          <w:tcPr>
            <w:tcW w:w="2471" w:type="dxa"/>
          </w:tcPr>
          <w:p w14:paraId="6E6514BA" w14:textId="77777777" w:rsidR="008F7735" w:rsidRPr="00062850" w:rsidRDefault="008F7735">
            <w:r w:rsidRPr="00062850">
              <w:rPr>
                <w:rFonts w:cs="Arial"/>
                <w:b/>
              </w:rPr>
              <w:t>Application/Interview</w:t>
            </w:r>
          </w:p>
        </w:tc>
      </w:tr>
    </w:tbl>
    <w:p w14:paraId="6E6514BC" w14:textId="77777777" w:rsidR="00A8721B" w:rsidRPr="00062850" w:rsidRDefault="00A8721B" w:rsidP="00A8721B">
      <w:pPr>
        <w:pStyle w:val="ListParagraph"/>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062850" w14:paraId="6E6514C1" w14:textId="77777777" w:rsidTr="18DDDED9">
        <w:tc>
          <w:tcPr>
            <w:tcW w:w="6771" w:type="dxa"/>
          </w:tcPr>
          <w:p w14:paraId="6E6514BD" w14:textId="77777777" w:rsidR="00263353" w:rsidRPr="00062850" w:rsidRDefault="00263353" w:rsidP="00263353">
            <w:pPr>
              <w:widowControl w:val="0"/>
              <w:autoSpaceDE w:val="0"/>
              <w:autoSpaceDN w:val="0"/>
              <w:adjustRightInd w:val="0"/>
              <w:rPr>
                <w:rFonts w:cs="Arial"/>
                <w:b/>
              </w:rPr>
            </w:pPr>
            <w:r w:rsidRPr="00062850">
              <w:rPr>
                <w:rFonts w:cs="Arial"/>
                <w:b/>
              </w:rPr>
              <w:t>Communication (Oral</w:t>
            </w:r>
            <w:r w:rsidR="00F61113" w:rsidRPr="00062850">
              <w:rPr>
                <w:rFonts w:cs="Arial"/>
                <w:b/>
              </w:rPr>
              <w:t xml:space="preserve"> and Written</w:t>
            </w:r>
            <w:r w:rsidRPr="00062850">
              <w:rPr>
                <w:rFonts w:cs="Arial"/>
                <w:b/>
              </w:rPr>
              <w:t>)</w:t>
            </w:r>
          </w:p>
          <w:p w14:paraId="6E6514BE" w14:textId="77777777" w:rsidR="00263353" w:rsidRPr="00062850" w:rsidRDefault="00A8721B" w:rsidP="00A8721B">
            <w:pPr>
              <w:rPr>
                <w:rFonts w:cs="Arial"/>
              </w:rPr>
            </w:pPr>
            <w:r w:rsidRPr="00062850">
              <w:rPr>
                <w:rFonts w:cs="Arial"/>
              </w:rPr>
              <w:t>Can demonstrate the ability to provide information in a suitable format so that the others’ needs are met and adjusts the level of content to help others understand.</w:t>
            </w:r>
          </w:p>
        </w:tc>
        <w:tc>
          <w:tcPr>
            <w:tcW w:w="2471" w:type="dxa"/>
          </w:tcPr>
          <w:p w14:paraId="6E6514BF" w14:textId="77777777" w:rsidR="00263353" w:rsidRPr="00062850" w:rsidRDefault="00263353" w:rsidP="00393F16">
            <w:pPr>
              <w:widowControl w:val="0"/>
              <w:autoSpaceDE w:val="0"/>
              <w:autoSpaceDN w:val="0"/>
              <w:adjustRightInd w:val="0"/>
              <w:rPr>
                <w:rFonts w:cs="Arial"/>
                <w:b/>
              </w:rPr>
            </w:pPr>
          </w:p>
          <w:p w14:paraId="6E6514C0" w14:textId="77777777" w:rsidR="00263353" w:rsidRPr="00062850" w:rsidRDefault="00263353" w:rsidP="00393F16">
            <w:pPr>
              <w:widowControl w:val="0"/>
              <w:autoSpaceDE w:val="0"/>
              <w:autoSpaceDN w:val="0"/>
              <w:adjustRightInd w:val="0"/>
              <w:rPr>
                <w:rFonts w:cs="Arial"/>
                <w:b/>
              </w:rPr>
            </w:pPr>
            <w:r w:rsidRPr="00062850">
              <w:rPr>
                <w:rFonts w:cs="Arial"/>
                <w:b/>
              </w:rPr>
              <w:t>Application/Interview</w:t>
            </w:r>
          </w:p>
        </w:tc>
      </w:tr>
      <w:tr w:rsidR="00627BEB" w:rsidRPr="00062850" w14:paraId="6E6514C4" w14:textId="77777777" w:rsidTr="18DDDED9">
        <w:tc>
          <w:tcPr>
            <w:tcW w:w="6771" w:type="dxa"/>
          </w:tcPr>
          <w:p w14:paraId="6E6514C2" w14:textId="77777777" w:rsidR="00627BEB" w:rsidRPr="00062850" w:rsidRDefault="00627BEB" w:rsidP="00263353">
            <w:pPr>
              <w:rPr>
                <w:rFonts w:cs="Arial"/>
                <w:b/>
              </w:rPr>
            </w:pPr>
          </w:p>
        </w:tc>
        <w:tc>
          <w:tcPr>
            <w:tcW w:w="2471" w:type="dxa"/>
          </w:tcPr>
          <w:p w14:paraId="6E6514C3" w14:textId="77777777" w:rsidR="00627BEB" w:rsidRPr="00062850" w:rsidRDefault="00627BEB" w:rsidP="00263353">
            <w:pPr>
              <w:widowControl w:val="0"/>
              <w:autoSpaceDE w:val="0"/>
              <w:autoSpaceDN w:val="0"/>
              <w:adjustRightInd w:val="0"/>
              <w:rPr>
                <w:rFonts w:cs="Arial"/>
                <w:b/>
              </w:rPr>
            </w:pPr>
          </w:p>
        </w:tc>
      </w:tr>
      <w:tr w:rsidR="00263353" w:rsidRPr="00062850" w14:paraId="6E6514C8" w14:textId="77777777" w:rsidTr="18DDDED9">
        <w:tc>
          <w:tcPr>
            <w:tcW w:w="6771" w:type="dxa"/>
          </w:tcPr>
          <w:p w14:paraId="6E6514C5" w14:textId="77777777" w:rsidR="00263353" w:rsidRPr="00062850" w:rsidRDefault="00263353" w:rsidP="00263353">
            <w:pPr>
              <w:rPr>
                <w:rFonts w:cs="Arial"/>
                <w:b/>
              </w:rPr>
            </w:pPr>
            <w:r w:rsidRPr="00062850">
              <w:rPr>
                <w:rFonts w:cs="Arial"/>
                <w:b/>
              </w:rPr>
              <w:t>Teamwork and Motivation</w:t>
            </w:r>
          </w:p>
          <w:p w14:paraId="6E6514C6" w14:textId="77777777" w:rsidR="00263353" w:rsidRPr="00485034" w:rsidRDefault="0F34438D" w:rsidP="18DDDED9">
            <w:pPr>
              <w:rPr>
                <w:rFonts w:cs="Arial"/>
              </w:rPr>
            </w:pPr>
            <w:r w:rsidRPr="00485034">
              <w:rPr>
                <w:rFonts w:cs="Arial"/>
              </w:rPr>
              <w:t>Can demonstrate the ability to provide operational leadership. Ensures that all team members understand what is expected of them and distributes work fairly according to ability. Identifies development and training needs of the team.</w:t>
            </w:r>
          </w:p>
        </w:tc>
        <w:tc>
          <w:tcPr>
            <w:tcW w:w="2471" w:type="dxa"/>
          </w:tcPr>
          <w:p w14:paraId="6E6514C7" w14:textId="77777777" w:rsidR="00263353" w:rsidRPr="00062850" w:rsidRDefault="00263353" w:rsidP="00393F16">
            <w:pPr>
              <w:widowControl w:val="0"/>
              <w:autoSpaceDE w:val="0"/>
              <w:autoSpaceDN w:val="0"/>
              <w:adjustRightInd w:val="0"/>
              <w:rPr>
                <w:rFonts w:cs="Arial"/>
                <w:b/>
              </w:rPr>
            </w:pPr>
            <w:r w:rsidRPr="00062850">
              <w:rPr>
                <w:rFonts w:cs="Arial"/>
                <w:b/>
              </w:rPr>
              <w:t>Application/Interview</w:t>
            </w:r>
          </w:p>
        </w:tc>
      </w:tr>
      <w:tr w:rsidR="00627BEB" w:rsidRPr="00062850" w14:paraId="6E6514CB" w14:textId="77777777" w:rsidTr="18DDDED9">
        <w:tc>
          <w:tcPr>
            <w:tcW w:w="6771" w:type="dxa"/>
          </w:tcPr>
          <w:p w14:paraId="6E6514C9" w14:textId="77777777" w:rsidR="00627BEB" w:rsidRPr="00062850" w:rsidRDefault="00627BEB" w:rsidP="00263353">
            <w:pPr>
              <w:rPr>
                <w:rFonts w:cs="Arial"/>
                <w:b/>
              </w:rPr>
            </w:pPr>
          </w:p>
        </w:tc>
        <w:tc>
          <w:tcPr>
            <w:tcW w:w="2471" w:type="dxa"/>
          </w:tcPr>
          <w:p w14:paraId="6E6514CA" w14:textId="77777777" w:rsidR="00627BEB" w:rsidRPr="00062850" w:rsidRDefault="00627BEB" w:rsidP="00393F16">
            <w:pPr>
              <w:widowControl w:val="0"/>
              <w:autoSpaceDE w:val="0"/>
              <w:autoSpaceDN w:val="0"/>
              <w:adjustRightInd w:val="0"/>
              <w:rPr>
                <w:rFonts w:cs="Arial"/>
                <w:b/>
              </w:rPr>
            </w:pPr>
          </w:p>
        </w:tc>
      </w:tr>
      <w:tr w:rsidR="000441F8" w:rsidRPr="00062850" w14:paraId="6E6514CF" w14:textId="77777777" w:rsidTr="18DDDED9">
        <w:tc>
          <w:tcPr>
            <w:tcW w:w="6771" w:type="dxa"/>
          </w:tcPr>
          <w:p w14:paraId="6E6514CC" w14:textId="77777777" w:rsidR="000441F8" w:rsidRPr="00062850" w:rsidRDefault="000441F8" w:rsidP="000441F8">
            <w:pPr>
              <w:rPr>
                <w:rFonts w:cs="Arial"/>
                <w:b/>
              </w:rPr>
            </w:pPr>
            <w:r w:rsidRPr="00062850">
              <w:rPr>
                <w:rFonts w:cs="Arial"/>
                <w:b/>
              </w:rPr>
              <w:t>Liaison and Networking</w:t>
            </w:r>
          </w:p>
          <w:p w14:paraId="6E6514CD" w14:textId="77777777" w:rsidR="000441F8" w:rsidRPr="00062850" w:rsidRDefault="00A8721B" w:rsidP="000441F8">
            <w:pPr>
              <w:rPr>
                <w:szCs w:val="24"/>
              </w:rPr>
            </w:pPr>
            <w:r w:rsidRPr="00062850">
              <w:rPr>
                <w:rFonts w:cs="Arial"/>
              </w:rPr>
              <w:t>Can demonstrate the ability to make contact with others to ensure that information is exchanged and circulated appropriately to the right person at the right time.</w:t>
            </w:r>
          </w:p>
        </w:tc>
        <w:tc>
          <w:tcPr>
            <w:tcW w:w="2471" w:type="dxa"/>
          </w:tcPr>
          <w:p w14:paraId="6E6514CE" w14:textId="77777777" w:rsidR="000441F8" w:rsidRPr="00062850" w:rsidRDefault="000441F8" w:rsidP="00393F16">
            <w:pPr>
              <w:widowControl w:val="0"/>
              <w:autoSpaceDE w:val="0"/>
              <w:autoSpaceDN w:val="0"/>
              <w:adjustRightInd w:val="0"/>
              <w:rPr>
                <w:rFonts w:cs="Arial"/>
                <w:b/>
              </w:rPr>
            </w:pPr>
            <w:r w:rsidRPr="00062850">
              <w:rPr>
                <w:rFonts w:cs="Arial"/>
                <w:b/>
              </w:rPr>
              <w:t>Application/Interview</w:t>
            </w:r>
          </w:p>
        </w:tc>
      </w:tr>
      <w:tr w:rsidR="000441F8" w:rsidRPr="00062850" w14:paraId="6E6514D2" w14:textId="77777777" w:rsidTr="18DDDED9">
        <w:tc>
          <w:tcPr>
            <w:tcW w:w="6771" w:type="dxa"/>
          </w:tcPr>
          <w:p w14:paraId="6E6514D0" w14:textId="77777777" w:rsidR="000441F8" w:rsidRPr="00062850" w:rsidRDefault="000441F8" w:rsidP="000441F8">
            <w:pPr>
              <w:rPr>
                <w:b/>
                <w:szCs w:val="24"/>
              </w:rPr>
            </w:pPr>
          </w:p>
        </w:tc>
        <w:tc>
          <w:tcPr>
            <w:tcW w:w="2471" w:type="dxa"/>
          </w:tcPr>
          <w:p w14:paraId="6E6514D1" w14:textId="77777777" w:rsidR="000441F8" w:rsidRPr="00062850" w:rsidRDefault="000441F8" w:rsidP="00393F16">
            <w:pPr>
              <w:widowControl w:val="0"/>
              <w:autoSpaceDE w:val="0"/>
              <w:autoSpaceDN w:val="0"/>
              <w:adjustRightInd w:val="0"/>
              <w:rPr>
                <w:rFonts w:cs="Arial"/>
                <w:b/>
              </w:rPr>
            </w:pPr>
          </w:p>
        </w:tc>
      </w:tr>
      <w:tr w:rsidR="00263353" w:rsidRPr="00062850" w14:paraId="6E6514D6" w14:textId="77777777" w:rsidTr="18DDDED9">
        <w:tc>
          <w:tcPr>
            <w:tcW w:w="6771" w:type="dxa"/>
          </w:tcPr>
          <w:p w14:paraId="6E6514D3" w14:textId="77777777" w:rsidR="00263353" w:rsidRPr="00062850" w:rsidRDefault="00263353" w:rsidP="00263353">
            <w:pPr>
              <w:rPr>
                <w:rFonts w:cs="Arial"/>
                <w:b/>
              </w:rPr>
            </w:pPr>
            <w:r w:rsidRPr="00062850">
              <w:rPr>
                <w:rFonts w:cs="Arial"/>
                <w:b/>
              </w:rPr>
              <w:t>Service Delivery</w:t>
            </w:r>
          </w:p>
          <w:p w14:paraId="6E6514D4" w14:textId="77777777" w:rsidR="009F6304" w:rsidRPr="00062850" w:rsidRDefault="00A8721B" w:rsidP="009F6304">
            <w:pPr>
              <w:rPr>
                <w:szCs w:val="24"/>
              </w:rPr>
            </w:pPr>
            <w:r w:rsidRPr="00062850">
              <w:rPr>
                <w:rFonts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14:paraId="6E6514D5" w14:textId="77777777" w:rsidR="00263353" w:rsidRPr="00062850" w:rsidRDefault="00263353" w:rsidP="00393F16">
            <w:pPr>
              <w:widowControl w:val="0"/>
              <w:autoSpaceDE w:val="0"/>
              <w:autoSpaceDN w:val="0"/>
              <w:adjustRightInd w:val="0"/>
              <w:rPr>
                <w:rFonts w:cs="Arial"/>
                <w:b/>
              </w:rPr>
            </w:pPr>
            <w:r w:rsidRPr="00062850">
              <w:rPr>
                <w:rFonts w:cs="Arial"/>
                <w:b/>
              </w:rPr>
              <w:t>Application/Interview</w:t>
            </w:r>
          </w:p>
        </w:tc>
      </w:tr>
      <w:tr w:rsidR="00627BEB" w:rsidRPr="00062850" w14:paraId="6E6514D9" w14:textId="77777777" w:rsidTr="18DDDED9">
        <w:tc>
          <w:tcPr>
            <w:tcW w:w="6771" w:type="dxa"/>
          </w:tcPr>
          <w:p w14:paraId="6E6514D7" w14:textId="77777777" w:rsidR="00AD571C" w:rsidRPr="00062850" w:rsidRDefault="00AD571C" w:rsidP="00263353">
            <w:pPr>
              <w:rPr>
                <w:rFonts w:cs="Arial"/>
                <w:b/>
              </w:rPr>
            </w:pPr>
          </w:p>
        </w:tc>
        <w:tc>
          <w:tcPr>
            <w:tcW w:w="2471" w:type="dxa"/>
          </w:tcPr>
          <w:p w14:paraId="6E6514D8" w14:textId="77777777" w:rsidR="00627BEB" w:rsidRPr="00062850" w:rsidRDefault="00627BEB" w:rsidP="00263353">
            <w:pPr>
              <w:widowControl w:val="0"/>
              <w:autoSpaceDE w:val="0"/>
              <w:autoSpaceDN w:val="0"/>
              <w:adjustRightInd w:val="0"/>
              <w:rPr>
                <w:rFonts w:cs="Arial"/>
                <w:b/>
              </w:rPr>
            </w:pPr>
          </w:p>
        </w:tc>
      </w:tr>
      <w:tr w:rsidR="00A8721B" w:rsidRPr="00062850" w14:paraId="6E6514DD" w14:textId="77777777" w:rsidTr="18DDDED9">
        <w:tc>
          <w:tcPr>
            <w:tcW w:w="6771" w:type="dxa"/>
          </w:tcPr>
          <w:p w14:paraId="6E6514DA" w14:textId="77777777" w:rsidR="00A8721B" w:rsidRPr="00062850" w:rsidRDefault="00A8721B" w:rsidP="00A8721B">
            <w:pPr>
              <w:rPr>
                <w:rFonts w:cs="Arial"/>
                <w:b/>
              </w:rPr>
            </w:pPr>
            <w:r w:rsidRPr="00062850">
              <w:rPr>
                <w:rFonts w:cs="Arial"/>
                <w:b/>
              </w:rPr>
              <w:t>Decision Making</w:t>
            </w:r>
          </w:p>
          <w:p w14:paraId="6E6514DB" w14:textId="77777777" w:rsidR="00A8721B" w:rsidRPr="00062850" w:rsidRDefault="00A8721B" w:rsidP="00A8721B">
            <w:pPr>
              <w:rPr>
                <w:rFonts w:cs="Arial"/>
                <w:b/>
              </w:rPr>
            </w:pPr>
            <w:r w:rsidRPr="00062850">
              <w:rPr>
                <w:rFonts w:cs="Arial"/>
              </w:rPr>
              <w:t>Can demonstrate the ability to consider the impact on the Faculty/Service. Knows where a decision is beyond their responsibility and refers to others.</w:t>
            </w:r>
          </w:p>
        </w:tc>
        <w:tc>
          <w:tcPr>
            <w:tcW w:w="2471" w:type="dxa"/>
          </w:tcPr>
          <w:p w14:paraId="6E6514DC" w14:textId="77777777" w:rsidR="00A8721B" w:rsidRPr="00062850" w:rsidRDefault="00A8721B" w:rsidP="00263353">
            <w:pPr>
              <w:widowControl w:val="0"/>
              <w:autoSpaceDE w:val="0"/>
              <w:autoSpaceDN w:val="0"/>
              <w:adjustRightInd w:val="0"/>
              <w:rPr>
                <w:rFonts w:cs="Arial"/>
                <w:b/>
              </w:rPr>
            </w:pPr>
            <w:r w:rsidRPr="00062850">
              <w:rPr>
                <w:rFonts w:cs="Arial"/>
                <w:b/>
              </w:rPr>
              <w:t>Application/Interview</w:t>
            </w:r>
          </w:p>
        </w:tc>
      </w:tr>
      <w:tr w:rsidR="00A8721B" w:rsidRPr="00062850" w14:paraId="6E6514E0" w14:textId="77777777" w:rsidTr="18DDDED9">
        <w:tc>
          <w:tcPr>
            <w:tcW w:w="6771" w:type="dxa"/>
          </w:tcPr>
          <w:p w14:paraId="6E6514DE" w14:textId="77777777" w:rsidR="00A8721B" w:rsidRPr="00062850" w:rsidRDefault="00A8721B" w:rsidP="00263353">
            <w:pPr>
              <w:rPr>
                <w:rFonts w:cs="Arial"/>
                <w:b/>
              </w:rPr>
            </w:pPr>
          </w:p>
        </w:tc>
        <w:tc>
          <w:tcPr>
            <w:tcW w:w="2471" w:type="dxa"/>
          </w:tcPr>
          <w:p w14:paraId="6E6514DF" w14:textId="77777777" w:rsidR="00A8721B" w:rsidRPr="00062850" w:rsidRDefault="00A8721B" w:rsidP="00263353">
            <w:pPr>
              <w:widowControl w:val="0"/>
              <w:autoSpaceDE w:val="0"/>
              <w:autoSpaceDN w:val="0"/>
              <w:adjustRightInd w:val="0"/>
              <w:rPr>
                <w:rFonts w:cs="Arial"/>
                <w:b/>
              </w:rPr>
            </w:pPr>
          </w:p>
        </w:tc>
      </w:tr>
      <w:tr w:rsidR="000441F8" w:rsidRPr="00062850" w14:paraId="6E6514E4" w14:textId="77777777" w:rsidTr="18DDDED9">
        <w:tc>
          <w:tcPr>
            <w:tcW w:w="6771" w:type="dxa"/>
          </w:tcPr>
          <w:p w14:paraId="6E6514E1" w14:textId="77777777" w:rsidR="000441F8" w:rsidRPr="00062850" w:rsidRDefault="000441F8" w:rsidP="000441F8">
            <w:pPr>
              <w:rPr>
                <w:rFonts w:cs="Arial"/>
                <w:b/>
              </w:rPr>
            </w:pPr>
            <w:r w:rsidRPr="00062850">
              <w:rPr>
                <w:rFonts w:cs="Arial"/>
                <w:b/>
              </w:rPr>
              <w:t>Planning and Organisation</w:t>
            </w:r>
          </w:p>
          <w:p w14:paraId="6E6514E2" w14:textId="77777777" w:rsidR="000441F8" w:rsidRPr="00062850" w:rsidRDefault="00A8721B" w:rsidP="00263353">
            <w:pPr>
              <w:rPr>
                <w:szCs w:val="24"/>
              </w:rPr>
            </w:pPr>
            <w:r w:rsidRPr="00062850">
              <w:rPr>
                <w:rFonts w:cs="Arial"/>
              </w:rPr>
              <w:t>Can demonstrate the ability to ensure that the work is carried out effectively and that resources are available to meet demand. Identifies the need for further action and resources by monitoring progress.</w:t>
            </w:r>
          </w:p>
        </w:tc>
        <w:tc>
          <w:tcPr>
            <w:tcW w:w="2471" w:type="dxa"/>
          </w:tcPr>
          <w:p w14:paraId="6E6514E3" w14:textId="77777777" w:rsidR="000441F8" w:rsidRPr="00062850" w:rsidRDefault="001E66FD" w:rsidP="00263353">
            <w:pPr>
              <w:widowControl w:val="0"/>
              <w:autoSpaceDE w:val="0"/>
              <w:autoSpaceDN w:val="0"/>
              <w:adjustRightInd w:val="0"/>
              <w:rPr>
                <w:rFonts w:cs="Arial"/>
                <w:b/>
              </w:rPr>
            </w:pPr>
            <w:r w:rsidRPr="00062850">
              <w:rPr>
                <w:rFonts w:cs="Arial"/>
                <w:b/>
              </w:rPr>
              <w:t>Application/Interview</w:t>
            </w:r>
          </w:p>
        </w:tc>
      </w:tr>
      <w:tr w:rsidR="001E66FD" w:rsidRPr="00062850" w14:paraId="6E6514E7" w14:textId="77777777" w:rsidTr="18DDDED9">
        <w:tc>
          <w:tcPr>
            <w:tcW w:w="6771" w:type="dxa"/>
          </w:tcPr>
          <w:p w14:paraId="6E6514E5" w14:textId="77777777" w:rsidR="001E66FD" w:rsidRPr="00062850" w:rsidRDefault="001E66FD" w:rsidP="000441F8">
            <w:pPr>
              <w:rPr>
                <w:rFonts w:cs="Arial"/>
                <w:b/>
              </w:rPr>
            </w:pPr>
          </w:p>
        </w:tc>
        <w:tc>
          <w:tcPr>
            <w:tcW w:w="2471" w:type="dxa"/>
          </w:tcPr>
          <w:p w14:paraId="6E6514E6" w14:textId="77777777" w:rsidR="001E66FD" w:rsidRPr="00062850" w:rsidRDefault="001E66FD" w:rsidP="00263353">
            <w:pPr>
              <w:widowControl w:val="0"/>
              <w:autoSpaceDE w:val="0"/>
              <w:autoSpaceDN w:val="0"/>
              <w:adjustRightInd w:val="0"/>
              <w:rPr>
                <w:rFonts w:cs="Arial"/>
                <w:b/>
              </w:rPr>
            </w:pPr>
          </w:p>
        </w:tc>
      </w:tr>
      <w:tr w:rsidR="00263353" w:rsidRPr="00062850" w14:paraId="6E6514EB" w14:textId="77777777" w:rsidTr="18DDDED9">
        <w:trPr>
          <w:trHeight w:val="746"/>
        </w:trPr>
        <w:tc>
          <w:tcPr>
            <w:tcW w:w="6771" w:type="dxa"/>
          </w:tcPr>
          <w:p w14:paraId="6E6514E8" w14:textId="77777777" w:rsidR="000441F8" w:rsidRPr="00062850" w:rsidRDefault="00263353" w:rsidP="000441F8">
            <w:pPr>
              <w:rPr>
                <w:rFonts w:cs="Arial"/>
                <w:b/>
              </w:rPr>
            </w:pPr>
            <w:r w:rsidRPr="00062850">
              <w:rPr>
                <w:rFonts w:cs="Arial"/>
                <w:b/>
              </w:rPr>
              <w:t>Initiative and Problem Solving</w:t>
            </w:r>
          </w:p>
          <w:p w14:paraId="6E6514E9" w14:textId="77777777" w:rsidR="00263353" w:rsidRPr="00062850" w:rsidRDefault="00A8721B" w:rsidP="00263353">
            <w:pPr>
              <w:rPr>
                <w:szCs w:val="24"/>
              </w:rPr>
            </w:pPr>
            <w:r w:rsidRPr="00062850">
              <w:rPr>
                <w:rFonts w:cs="Arial"/>
              </w:rPr>
              <w:lastRenderedPageBreak/>
              <w:t>Can demonstrate the ability to investigate problems to identify their cause, takes action to prevent recurrence of problems and considers possible solutions to identify those which offer wider benefits.</w:t>
            </w:r>
          </w:p>
        </w:tc>
        <w:tc>
          <w:tcPr>
            <w:tcW w:w="2471" w:type="dxa"/>
          </w:tcPr>
          <w:p w14:paraId="6E6514EA" w14:textId="77777777" w:rsidR="00263353" w:rsidRPr="00062850" w:rsidRDefault="00263353" w:rsidP="00263353">
            <w:pPr>
              <w:widowControl w:val="0"/>
              <w:autoSpaceDE w:val="0"/>
              <w:autoSpaceDN w:val="0"/>
              <w:adjustRightInd w:val="0"/>
              <w:rPr>
                <w:rFonts w:cs="Arial"/>
                <w:b/>
              </w:rPr>
            </w:pPr>
            <w:r w:rsidRPr="00062850">
              <w:rPr>
                <w:rFonts w:cs="Arial"/>
                <w:b/>
              </w:rPr>
              <w:lastRenderedPageBreak/>
              <w:t>App</w:t>
            </w:r>
            <w:r w:rsidR="00110684" w:rsidRPr="00062850">
              <w:rPr>
                <w:rFonts w:cs="Arial"/>
                <w:b/>
              </w:rPr>
              <w:t>l</w:t>
            </w:r>
            <w:r w:rsidRPr="00062850">
              <w:rPr>
                <w:rFonts w:cs="Arial"/>
                <w:b/>
              </w:rPr>
              <w:t>ication/Interview</w:t>
            </w:r>
          </w:p>
        </w:tc>
      </w:tr>
      <w:tr w:rsidR="000441F8" w:rsidRPr="00062850" w14:paraId="6E6514EE" w14:textId="77777777" w:rsidTr="18DDDED9">
        <w:trPr>
          <w:trHeight w:val="281"/>
        </w:trPr>
        <w:tc>
          <w:tcPr>
            <w:tcW w:w="6771" w:type="dxa"/>
          </w:tcPr>
          <w:p w14:paraId="6E6514EC" w14:textId="77777777" w:rsidR="000441F8" w:rsidRPr="00062850" w:rsidRDefault="000441F8" w:rsidP="000441F8">
            <w:pPr>
              <w:rPr>
                <w:rFonts w:cs="Arial"/>
                <w:b/>
              </w:rPr>
            </w:pPr>
          </w:p>
        </w:tc>
        <w:tc>
          <w:tcPr>
            <w:tcW w:w="2471" w:type="dxa"/>
          </w:tcPr>
          <w:p w14:paraId="6E6514ED" w14:textId="77777777" w:rsidR="000441F8" w:rsidRPr="00062850" w:rsidRDefault="000441F8" w:rsidP="00263353">
            <w:pPr>
              <w:widowControl w:val="0"/>
              <w:autoSpaceDE w:val="0"/>
              <w:autoSpaceDN w:val="0"/>
              <w:adjustRightInd w:val="0"/>
              <w:rPr>
                <w:rFonts w:cs="Arial"/>
                <w:b/>
              </w:rPr>
            </w:pPr>
          </w:p>
        </w:tc>
      </w:tr>
      <w:tr w:rsidR="001E66FD" w:rsidRPr="00062850" w14:paraId="6E6514F1" w14:textId="77777777" w:rsidTr="18DDDED9">
        <w:trPr>
          <w:trHeight w:val="581"/>
        </w:trPr>
        <w:tc>
          <w:tcPr>
            <w:tcW w:w="6771" w:type="dxa"/>
          </w:tcPr>
          <w:p w14:paraId="6E6514EF" w14:textId="77777777" w:rsidR="001E66FD" w:rsidRPr="00062850" w:rsidRDefault="001E66FD" w:rsidP="001E66FD">
            <w:pPr>
              <w:rPr>
                <w:rFonts w:cs="Arial"/>
                <w:b/>
              </w:rPr>
            </w:pPr>
            <w:r w:rsidRPr="00062850">
              <w:rPr>
                <w:rFonts w:cs="Arial"/>
                <w:b/>
              </w:rPr>
              <w:t>Analysis/Reporting</w:t>
            </w:r>
            <w:r w:rsidRPr="00062850">
              <w:rPr>
                <w:rFonts w:eastAsia="Times New Roman"/>
                <w:i/>
                <w:szCs w:val="24"/>
              </w:rPr>
              <w:br/>
            </w:r>
            <w:r w:rsidR="00A8721B" w:rsidRPr="00062850">
              <w:rPr>
                <w:rFonts w:cs="Arial"/>
              </w:rPr>
              <w:t>Can demonstrate the ability to design and use data gathering and analytical methods appropriate for each investigation.  Recognises and accurately interprets patterns and trends.  Recognises when additional data is required and identifies appropriate sources.  Produces reports and identifies key issues and findings</w:t>
            </w:r>
            <w:r w:rsidR="00BF41E6" w:rsidRPr="00062850">
              <w:rPr>
                <w:rFonts w:cs="Arial"/>
              </w:rPr>
              <w:t>.</w:t>
            </w:r>
          </w:p>
        </w:tc>
        <w:tc>
          <w:tcPr>
            <w:tcW w:w="2471" w:type="dxa"/>
          </w:tcPr>
          <w:p w14:paraId="6E6514F0" w14:textId="77777777" w:rsidR="001E66FD" w:rsidRPr="00062850" w:rsidRDefault="001E66FD" w:rsidP="00263353">
            <w:pPr>
              <w:widowControl w:val="0"/>
              <w:autoSpaceDE w:val="0"/>
              <w:autoSpaceDN w:val="0"/>
              <w:adjustRightInd w:val="0"/>
              <w:rPr>
                <w:rFonts w:cs="Arial"/>
                <w:b/>
              </w:rPr>
            </w:pPr>
            <w:r w:rsidRPr="00062850">
              <w:rPr>
                <w:rFonts w:cs="Arial"/>
                <w:b/>
              </w:rPr>
              <w:t>Application/Interview</w:t>
            </w:r>
          </w:p>
        </w:tc>
      </w:tr>
    </w:tbl>
    <w:p w14:paraId="6E6514F2" w14:textId="77777777" w:rsidR="00393F16" w:rsidRPr="00062850" w:rsidRDefault="00393F16" w:rsidP="00263353">
      <w:pPr>
        <w:spacing w:after="0" w:line="240" w:lineRule="auto"/>
        <w:rPr>
          <w:rFonts w:cs="Arial"/>
          <w:b/>
        </w:rPr>
      </w:pPr>
    </w:p>
    <w:sectPr w:rsidR="00393F16" w:rsidRPr="00062850" w:rsidSect="001434EA">
      <w:footerReference w:type="default" r:id="rId13"/>
      <w:pgSz w:w="11906" w:h="16838"/>
      <w:pgMar w:top="851" w:right="1440" w:bottom="851"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DED9F" w14:textId="77777777" w:rsidR="00526637" w:rsidRDefault="00526637" w:rsidP="003363C5">
      <w:pPr>
        <w:spacing w:after="0" w:line="240" w:lineRule="auto"/>
      </w:pPr>
      <w:r>
        <w:separator/>
      </w:r>
    </w:p>
  </w:endnote>
  <w:endnote w:type="continuationSeparator" w:id="0">
    <w:p w14:paraId="443F5837" w14:textId="77777777" w:rsidR="00526637" w:rsidRDefault="00526637" w:rsidP="003363C5">
      <w:pPr>
        <w:spacing w:after="0" w:line="240" w:lineRule="auto"/>
      </w:pPr>
      <w:r>
        <w:continuationSeparator/>
      </w:r>
    </w:p>
  </w:endnote>
  <w:endnote w:type="continuationNotice" w:id="1">
    <w:p w14:paraId="172FC33A" w14:textId="77777777" w:rsidR="00526637" w:rsidRDefault="00526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14F9" w14:textId="77777777" w:rsidR="006246A2" w:rsidRPr="00062850" w:rsidRDefault="006246A2">
    <w:pPr>
      <w:pStyle w:val="Footer"/>
      <w:rPr>
        <w:sz w:val="16"/>
        <w:szCs w:val="16"/>
      </w:rPr>
    </w:pPr>
    <w:r w:rsidRPr="00062850">
      <w:rPr>
        <w:sz w:val="16"/>
        <w:szCs w:val="16"/>
      </w:rPr>
      <w:t>Generic Job Description Template</w:t>
    </w:r>
  </w:p>
  <w:p w14:paraId="6E6514FA" w14:textId="77777777" w:rsidR="006246A2" w:rsidRPr="00062850" w:rsidRDefault="008E4C36">
    <w:pPr>
      <w:pStyle w:val="Footer"/>
      <w:rPr>
        <w:sz w:val="16"/>
        <w:szCs w:val="16"/>
      </w:rPr>
    </w:pPr>
    <w:r w:rsidRPr="00062850">
      <w:rPr>
        <w:sz w:val="16"/>
        <w:szCs w:val="16"/>
      </w:rPr>
      <w:t>Team Leader (Admin) Band 7</w:t>
    </w:r>
  </w:p>
  <w:p w14:paraId="6E6514FB" w14:textId="77777777" w:rsidR="006246A2" w:rsidRPr="00062850" w:rsidRDefault="008F7735">
    <w:pPr>
      <w:pStyle w:val="Footer"/>
      <w:rPr>
        <w:sz w:val="16"/>
        <w:szCs w:val="16"/>
      </w:rPr>
    </w:pPr>
    <w:r w:rsidRPr="00062850">
      <w:rPr>
        <w:sz w:val="16"/>
        <w:szCs w:val="16"/>
      </w:rPr>
      <w:t>Version 2</w:t>
    </w:r>
  </w:p>
  <w:p w14:paraId="6E6514FC" w14:textId="77777777" w:rsidR="006246A2" w:rsidRPr="00062850" w:rsidRDefault="006246A2">
    <w:pPr>
      <w:pStyle w:val="Footer"/>
      <w:rPr>
        <w:sz w:val="16"/>
        <w:szCs w:val="16"/>
      </w:rPr>
    </w:pPr>
    <w:r w:rsidRPr="00062850">
      <w:rPr>
        <w:sz w:val="16"/>
        <w:szCs w:val="16"/>
      </w:rPr>
      <w:t xml:space="preserve">February </w:t>
    </w:r>
    <w:r w:rsidR="008F7735" w:rsidRPr="00062850">
      <w:rPr>
        <w:sz w:val="16"/>
        <w:szCs w:val="16"/>
      </w:rPr>
      <w:t>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F9A58" w14:textId="77777777" w:rsidR="00526637" w:rsidRDefault="00526637" w:rsidP="003363C5">
      <w:pPr>
        <w:spacing w:after="0" w:line="240" w:lineRule="auto"/>
      </w:pPr>
      <w:r>
        <w:separator/>
      </w:r>
    </w:p>
  </w:footnote>
  <w:footnote w:type="continuationSeparator" w:id="0">
    <w:p w14:paraId="54C274A1" w14:textId="77777777" w:rsidR="00526637" w:rsidRDefault="00526637" w:rsidP="003363C5">
      <w:pPr>
        <w:spacing w:after="0" w:line="240" w:lineRule="auto"/>
      </w:pPr>
      <w:r>
        <w:continuationSeparator/>
      </w:r>
    </w:p>
  </w:footnote>
  <w:footnote w:type="continuationNotice" w:id="1">
    <w:p w14:paraId="1F4E1329" w14:textId="77777777" w:rsidR="00526637" w:rsidRDefault="0052663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YogiZJFZ" int2:invalidationBookmarkName="" int2:hashCode="gwTJIbnbXvRXfe" int2:id="NBdFrUx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368A"/>
    <w:multiLevelType w:val="hybridMultilevel"/>
    <w:tmpl w:val="84540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3023D5"/>
    <w:multiLevelType w:val="hybridMultilevel"/>
    <w:tmpl w:val="9100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B07A95"/>
    <w:multiLevelType w:val="hybridMultilevel"/>
    <w:tmpl w:val="E4C4C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2B1660"/>
    <w:multiLevelType w:val="hybridMultilevel"/>
    <w:tmpl w:val="50C881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206DF2"/>
    <w:multiLevelType w:val="hybridMultilevel"/>
    <w:tmpl w:val="3DC86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92C6E"/>
    <w:multiLevelType w:val="hybridMultilevel"/>
    <w:tmpl w:val="3426183C"/>
    <w:lvl w:ilvl="0" w:tplc="20E09CEE">
      <w:start w:val="1"/>
      <w:numFmt w:val="decimal"/>
      <w:lvlText w:val="%1."/>
      <w:lvlJc w:val="left"/>
      <w:pPr>
        <w:ind w:left="927"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F1382"/>
    <w:multiLevelType w:val="hybridMultilevel"/>
    <w:tmpl w:val="2ECE2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7"/>
  </w:num>
  <w:num w:numId="4">
    <w:abstractNumId w:val="14"/>
  </w:num>
  <w:num w:numId="5">
    <w:abstractNumId w:val="17"/>
  </w:num>
  <w:num w:numId="6">
    <w:abstractNumId w:val="16"/>
  </w:num>
  <w:num w:numId="7">
    <w:abstractNumId w:val="1"/>
  </w:num>
  <w:num w:numId="8">
    <w:abstractNumId w:val="12"/>
  </w:num>
  <w:num w:numId="9">
    <w:abstractNumId w:val="15"/>
  </w:num>
  <w:num w:numId="10">
    <w:abstractNumId w:val="8"/>
  </w:num>
  <w:num w:numId="11">
    <w:abstractNumId w:val="4"/>
  </w:num>
  <w:num w:numId="12">
    <w:abstractNumId w:val="3"/>
  </w:num>
  <w:num w:numId="13">
    <w:abstractNumId w:val="2"/>
  </w:num>
  <w:num w:numId="14">
    <w:abstractNumId w:val="6"/>
  </w:num>
  <w:num w:numId="15">
    <w:abstractNumId w:val="19"/>
  </w:num>
  <w:num w:numId="16">
    <w:abstractNumId w:val="11"/>
  </w:num>
  <w:num w:numId="17">
    <w:abstractNumId w:val="5"/>
  </w:num>
  <w:num w:numId="18">
    <w:abstractNumId w:val="9"/>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2"/>
    <w:rsid w:val="00002705"/>
    <w:rsid w:val="0001008A"/>
    <w:rsid w:val="00021326"/>
    <w:rsid w:val="00023A40"/>
    <w:rsid w:val="00041B08"/>
    <w:rsid w:val="000441F8"/>
    <w:rsid w:val="00062850"/>
    <w:rsid w:val="000830C3"/>
    <w:rsid w:val="000A48F5"/>
    <w:rsid w:val="000A65DB"/>
    <w:rsid w:val="000E71DE"/>
    <w:rsid w:val="00110684"/>
    <w:rsid w:val="00121161"/>
    <w:rsid w:val="0012238E"/>
    <w:rsid w:val="00122DF1"/>
    <w:rsid w:val="001253D9"/>
    <w:rsid w:val="0012762C"/>
    <w:rsid w:val="001314BF"/>
    <w:rsid w:val="0014202E"/>
    <w:rsid w:val="001434EA"/>
    <w:rsid w:val="00145EE7"/>
    <w:rsid w:val="00161EE1"/>
    <w:rsid w:val="00176C94"/>
    <w:rsid w:val="0018328A"/>
    <w:rsid w:val="001A1194"/>
    <w:rsid w:val="001C436F"/>
    <w:rsid w:val="001C56D2"/>
    <w:rsid w:val="001C7240"/>
    <w:rsid w:val="001E66FD"/>
    <w:rsid w:val="0021128B"/>
    <w:rsid w:val="00221DEB"/>
    <w:rsid w:val="00222C8B"/>
    <w:rsid w:val="00234B46"/>
    <w:rsid w:val="002373F7"/>
    <w:rsid w:val="00252E81"/>
    <w:rsid w:val="002607D2"/>
    <w:rsid w:val="00263353"/>
    <w:rsid w:val="002704E4"/>
    <w:rsid w:val="002740E3"/>
    <w:rsid w:val="00285EE0"/>
    <w:rsid w:val="00287D42"/>
    <w:rsid w:val="00290CD7"/>
    <w:rsid w:val="00297427"/>
    <w:rsid w:val="002B7B8E"/>
    <w:rsid w:val="002C22CD"/>
    <w:rsid w:val="002C4CFD"/>
    <w:rsid w:val="002D749F"/>
    <w:rsid w:val="002E4782"/>
    <w:rsid w:val="002E5E3B"/>
    <w:rsid w:val="00312C42"/>
    <w:rsid w:val="003363C5"/>
    <w:rsid w:val="00347C15"/>
    <w:rsid w:val="00351439"/>
    <w:rsid w:val="003728FA"/>
    <w:rsid w:val="003731E8"/>
    <w:rsid w:val="00377EFF"/>
    <w:rsid w:val="00381C3F"/>
    <w:rsid w:val="00393F16"/>
    <w:rsid w:val="003A3D8A"/>
    <w:rsid w:val="003A4DE0"/>
    <w:rsid w:val="003B43E9"/>
    <w:rsid w:val="003B6ACB"/>
    <w:rsid w:val="003C0D90"/>
    <w:rsid w:val="003C31B1"/>
    <w:rsid w:val="003C62DE"/>
    <w:rsid w:val="003C74CC"/>
    <w:rsid w:val="003D345D"/>
    <w:rsid w:val="003E1266"/>
    <w:rsid w:val="004146A5"/>
    <w:rsid w:val="00424FFA"/>
    <w:rsid w:val="00442E2B"/>
    <w:rsid w:val="00443AF5"/>
    <w:rsid w:val="00457F75"/>
    <w:rsid w:val="00463AC9"/>
    <w:rsid w:val="00470EF3"/>
    <w:rsid w:val="00482F84"/>
    <w:rsid w:val="00485034"/>
    <w:rsid w:val="00495B2A"/>
    <w:rsid w:val="004B07AB"/>
    <w:rsid w:val="004B2D79"/>
    <w:rsid w:val="004C22C0"/>
    <w:rsid w:val="004D0658"/>
    <w:rsid w:val="004E1B16"/>
    <w:rsid w:val="004E4D09"/>
    <w:rsid w:val="004E4D80"/>
    <w:rsid w:val="0050194C"/>
    <w:rsid w:val="00512A16"/>
    <w:rsid w:val="005157C4"/>
    <w:rsid w:val="00526637"/>
    <w:rsid w:val="00530060"/>
    <w:rsid w:val="00530C29"/>
    <w:rsid w:val="00541AE5"/>
    <w:rsid w:val="00544893"/>
    <w:rsid w:val="005544C3"/>
    <w:rsid w:val="0055774C"/>
    <w:rsid w:val="0055CDA5"/>
    <w:rsid w:val="00593837"/>
    <w:rsid w:val="005A14BB"/>
    <w:rsid w:val="005A3198"/>
    <w:rsid w:val="005C1D70"/>
    <w:rsid w:val="005C2DBE"/>
    <w:rsid w:val="005E5702"/>
    <w:rsid w:val="005F4BD7"/>
    <w:rsid w:val="0061169A"/>
    <w:rsid w:val="006246A2"/>
    <w:rsid w:val="00627BEB"/>
    <w:rsid w:val="0064271E"/>
    <w:rsid w:val="00656550"/>
    <w:rsid w:val="00656D1E"/>
    <w:rsid w:val="00681696"/>
    <w:rsid w:val="00681DBC"/>
    <w:rsid w:val="006914F2"/>
    <w:rsid w:val="006C7E87"/>
    <w:rsid w:val="006F4CAE"/>
    <w:rsid w:val="00733040"/>
    <w:rsid w:val="007462E9"/>
    <w:rsid w:val="007464C1"/>
    <w:rsid w:val="00751AFE"/>
    <w:rsid w:val="007527BE"/>
    <w:rsid w:val="00775646"/>
    <w:rsid w:val="00781DD2"/>
    <w:rsid w:val="00783ACA"/>
    <w:rsid w:val="007951B0"/>
    <w:rsid w:val="007B1641"/>
    <w:rsid w:val="007B2C1F"/>
    <w:rsid w:val="007D4D56"/>
    <w:rsid w:val="007E5159"/>
    <w:rsid w:val="00800E8D"/>
    <w:rsid w:val="00817FB4"/>
    <w:rsid w:val="0084525B"/>
    <w:rsid w:val="008455A2"/>
    <w:rsid w:val="00866A41"/>
    <w:rsid w:val="00893CC1"/>
    <w:rsid w:val="00896341"/>
    <w:rsid w:val="008C5FA0"/>
    <w:rsid w:val="008C7E7F"/>
    <w:rsid w:val="008E4C36"/>
    <w:rsid w:val="008F7735"/>
    <w:rsid w:val="009034DB"/>
    <w:rsid w:val="009242C4"/>
    <w:rsid w:val="00930996"/>
    <w:rsid w:val="009407DC"/>
    <w:rsid w:val="00996D01"/>
    <w:rsid w:val="009B4DF0"/>
    <w:rsid w:val="009C1788"/>
    <w:rsid w:val="009E4811"/>
    <w:rsid w:val="009E4CAF"/>
    <w:rsid w:val="009F6304"/>
    <w:rsid w:val="00A1532B"/>
    <w:rsid w:val="00A5373C"/>
    <w:rsid w:val="00A562F5"/>
    <w:rsid w:val="00A820F7"/>
    <w:rsid w:val="00A8721B"/>
    <w:rsid w:val="00AB46F8"/>
    <w:rsid w:val="00AD035F"/>
    <w:rsid w:val="00AD571C"/>
    <w:rsid w:val="00AE1899"/>
    <w:rsid w:val="00AE6857"/>
    <w:rsid w:val="00B065DB"/>
    <w:rsid w:val="00B124F0"/>
    <w:rsid w:val="00B21DC4"/>
    <w:rsid w:val="00B37EEB"/>
    <w:rsid w:val="00B904FA"/>
    <w:rsid w:val="00B90EC0"/>
    <w:rsid w:val="00B96A8B"/>
    <w:rsid w:val="00BC23DF"/>
    <w:rsid w:val="00BD2ACA"/>
    <w:rsid w:val="00BD507D"/>
    <w:rsid w:val="00BD57C9"/>
    <w:rsid w:val="00BE61B4"/>
    <w:rsid w:val="00BF41E6"/>
    <w:rsid w:val="00C034A9"/>
    <w:rsid w:val="00C24364"/>
    <w:rsid w:val="00C45830"/>
    <w:rsid w:val="00C555F7"/>
    <w:rsid w:val="00C8308E"/>
    <w:rsid w:val="00CC40F2"/>
    <w:rsid w:val="00CD1A77"/>
    <w:rsid w:val="00CE5CC8"/>
    <w:rsid w:val="00CF1699"/>
    <w:rsid w:val="00CF4ABF"/>
    <w:rsid w:val="00D0567E"/>
    <w:rsid w:val="00D42D07"/>
    <w:rsid w:val="00D649C6"/>
    <w:rsid w:val="00D92534"/>
    <w:rsid w:val="00DB7FEA"/>
    <w:rsid w:val="00DC67DC"/>
    <w:rsid w:val="00DF18C4"/>
    <w:rsid w:val="00E34DB1"/>
    <w:rsid w:val="00E36684"/>
    <w:rsid w:val="00E37F7D"/>
    <w:rsid w:val="00E40415"/>
    <w:rsid w:val="00E40572"/>
    <w:rsid w:val="00E42B86"/>
    <w:rsid w:val="00E5241C"/>
    <w:rsid w:val="00E632C9"/>
    <w:rsid w:val="00E728EF"/>
    <w:rsid w:val="00E768CD"/>
    <w:rsid w:val="00E9737F"/>
    <w:rsid w:val="00EB0E41"/>
    <w:rsid w:val="00EB15AD"/>
    <w:rsid w:val="00EB54E4"/>
    <w:rsid w:val="00F01287"/>
    <w:rsid w:val="00F12107"/>
    <w:rsid w:val="00F1795A"/>
    <w:rsid w:val="00F269CD"/>
    <w:rsid w:val="00F26BE2"/>
    <w:rsid w:val="00F3213A"/>
    <w:rsid w:val="00F33C4A"/>
    <w:rsid w:val="00F34672"/>
    <w:rsid w:val="00F35F79"/>
    <w:rsid w:val="00F41D2F"/>
    <w:rsid w:val="00F4314E"/>
    <w:rsid w:val="00F61113"/>
    <w:rsid w:val="00F64406"/>
    <w:rsid w:val="00F903BA"/>
    <w:rsid w:val="00F96B01"/>
    <w:rsid w:val="00FA33BF"/>
    <w:rsid w:val="00FB1FE6"/>
    <w:rsid w:val="00FB354D"/>
    <w:rsid w:val="00FBF7D9"/>
    <w:rsid w:val="00FC7735"/>
    <w:rsid w:val="00FD3C89"/>
    <w:rsid w:val="01128400"/>
    <w:rsid w:val="020D7FDD"/>
    <w:rsid w:val="02329300"/>
    <w:rsid w:val="02543C39"/>
    <w:rsid w:val="0299D50E"/>
    <w:rsid w:val="03FBA270"/>
    <w:rsid w:val="0409321D"/>
    <w:rsid w:val="0411F663"/>
    <w:rsid w:val="044995D6"/>
    <w:rsid w:val="04589BA1"/>
    <w:rsid w:val="047FD492"/>
    <w:rsid w:val="0533133E"/>
    <w:rsid w:val="058BDCFB"/>
    <w:rsid w:val="05DD163A"/>
    <w:rsid w:val="062D4135"/>
    <w:rsid w:val="065D08DE"/>
    <w:rsid w:val="06D64542"/>
    <w:rsid w:val="0783FD95"/>
    <w:rsid w:val="0864B20C"/>
    <w:rsid w:val="08CC557C"/>
    <w:rsid w:val="08F8D0A4"/>
    <w:rsid w:val="0946FF74"/>
    <w:rsid w:val="094F5578"/>
    <w:rsid w:val="095DBA07"/>
    <w:rsid w:val="097CC76D"/>
    <w:rsid w:val="09977708"/>
    <w:rsid w:val="09C75DE7"/>
    <w:rsid w:val="09D7F123"/>
    <w:rsid w:val="09E6E456"/>
    <w:rsid w:val="0B0D4F76"/>
    <w:rsid w:val="0B1897CE"/>
    <w:rsid w:val="0B9B729A"/>
    <w:rsid w:val="0BEFAFB9"/>
    <w:rsid w:val="0C1C6163"/>
    <w:rsid w:val="0C200A64"/>
    <w:rsid w:val="0C8EF52A"/>
    <w:rsid w:val="0C9E62B6"/>
    <w:rsid w:val="0CE0CBF4"/>
    <w:rsid w:val="0E3A3317"/>
    <w:rsid w:val="0EA12D1C"/>
    <w:rsid w:val="0F34438D"/>
    <w:rsid w:val="0FDFA06A"/>
    <w:rsid w:val="109CBD13"/>
    <w:rsid w:val="10D2CCF4"/>
    <w:rsid w:val="11200CBB"/>
    <w:rsid w:val="11964455"/>
    <w:rsid w:val="11993F7B"/>
    <w:rsid w:val="1250B2F6"/>
    <w:rsid w:val="1273216F"/>
    <w:rsid w:val="127B9C45"/>
    <w:rsid w:val="12888A27"/>
    <w:rsid w:val="1288C8D2"/>
    <w:rsid w:val="12EDE1BA"/>
    <w:rsid w:val="13911F46"/>
    <w:rsid w:val="139BC3D7"/>
    <w:rsid w:val="14B72A02"/>
    <w:rsid w:val="14BF1402"/>
    <w:rsid w:val="15122476"/>
    <w:rsid w:val="151E1D5F"/>
    <w:rsid w:val="158953E5"/>
    <w:rsid w:val="16270158"/>
    <w:rsid w:val="165B4A75"/>
    <w:rsid w:val="16C51734"/>
    <w:rsid w:val="17252A44"/>
    <w:rsid w:val="17420E78"/>
    <w:rsid w:val="17A8A918"/>
    <w:rsid w:val="17D51AE2"/>
    <w:rsid w:val="17F32AF9"/>
    <w:rsid w:val="184C28C0"/>
    <w:rsid w:val="185B8525"/>
    <w:rsid w:val="18BED0D3"/>
    <w:rsid w:val="18DDDED9"/>
    <w:rsid w:val="18EC9FF2"/>
    <w:rsid w:val="190EF7D3"/>
    <w:rsid w:val="19226E1E"/>
    <w:rsid w:val="19596ECB"/>
    <w:rsid w:val="1A7E3354"/>
    <w:rsid w:val="1A936A3A"/>
    <w:rsid w:val="1B254093"/>
    <w:rsid w:val="1B364A38"/>
    <w:rsid w:val="1BFAAB0D"/>
    <w:rsid w:val="1C241F9B"/>
    <w:rsid w:val="1C3AC393"/>
    <w:rsid w:val="1C47F5CD"/>
    <w:rsid w:val="1C630931"/>
    <w:rsid w:val="1C8D313C"/>
    <w:rsid w:val="1D055C4B"/>
    <w:rsid w:val="1D6C813D"/>
    <w:rsid w:val="1D7236DB"/>
    <w:rsid w:val="1ECB753F"/>
    <w:rsid w:val="1F75BC76"/>
    <w:rsid w:val="1FD7410C"/>
    <w:rsid w:val="20237DA1"/>
    <w:rsid w:val="203FFAF0"/>
    <w:rsid w:val="21444376"/>
    <w:rsid w:val="21FECCF2"/>
    <w:rsid w:val="236734FC"/>
    <w:rsid w:val="236AEDC3"/>
    <w:rsid w:val="239D7D61"/>
    <w:rsid w:val="2403D703"/>
    <w:rsid w:val="244BA674"/>
    <w:rsid w:val="248C33BB"/>
    <w:rsid w:val="24DF7E40"/>
    <w:rsid w:val="24F2E476"/>
    <w:rsid w:val="25B13E91"/>
    <w:rsid w:val="25C8D381"/>
    <w:rsid w:val="26449044"/>
    <w:rsid w:val="266D8157"/>
    <w:rsid w:val="27099CD3"/>
    <w:rsid w:val="271543E4"/>
    <w:rsid w:val="273BB3C5"/>
    <w:rsid w:val="27754D1C"/>
    <w:rsid w:val="277E6781"/>
    <w:rsid w:val="27C7AFC9"/>
    <w:rsid w:val="28571A6F"/>
    <w:rsid w:val="28E97A46"/>
    <w:rsid w:val="2990CCAC"/>
    <w:rsid w:val="29975A81"/>
    <w:rsid w:val="2A5F96D6"/>
    <w:rsid w:val="2A83A997"/>
    <w:rsid w:val="2A97C08A"/>
    <w:rsid w:val="2B09B0AC"/>
    <w:rsid w:val="2B122991"/>
    <w:rsid w:val="2BAA4953"/>
    <w:rsid w:val="2BE3F4A0"/>
    <w:rsid w:val="2C733F7F"/>
    <w:rsid w:val="2C99ACF3"/>
    <w:rsid w:val="2D133CEB"/>
    <w:rsid w:val="2D968F7E"/>
    <w:rsid w:val="2DF027A5"/>
    <w:rsid w:val="2DF08545"/>
    <w:rsid w:val="2E5F6ADF"/>
    <w:rsid w:val="2E6582D6"/>
    <w:rsid w:val="2E7FAEAC"/>
    <w:rsid w:val="2EC9CD5D"/>
    <w:rsid w:val="2F520950"/>
    <w:rsid w:val="2F99FF9C"/>
    <w:rsid w:val="2FAABA42"/>
    <w:rsid w:val="2FBDE28B"/>
    <w:rsid w:val="30446BE0"/>
    <w:rsid w:val="30D7A183"/>
    <w:rsid w:val="30E33723"/>
    <w:rsid w:val="316D1E16"/>
    <w:rsid w:val="31A634E8"/>
    <w:rsid w:val="3340E501"/>
    <w:rsid w:val="3397A4C2"/>
    <w:rsid w:val="33CD366A"/>
    <w:rsid w:val="33DDA556"/>
    <w:rsid w:val="33EC3F69"/>
    <w:rsid w:val="33F0CB45"/>
    <w:rsid w:val="33F2B9F4"/>
    <w:rsid w:val="340AD770"/>
    <w:rsid w:val="34184393"/>
    <w:rsid w:val="34267CAD"/>
    <w:rsid w:val="3479BB2B"/>
    <w:rsid w:val="34B63463"/>
    <w:rsid w:val="361F6C4F"/>
    <w:rsid w:val="3654883E"/>
    <w:rsid w:val="368729FE"/>
    <w:rsid w:val="36AFDA7F"/>
    <w:rsid w:val="36DBBF1D"/>
    <w:rsid w:val="37B74342"/>
    <w:rsid w:val="37D1FFE4"/>
    <w:rsid w:val="3826817F"/>
    <w:rsid w:val="38326364"/>
    <w:rsid w:val="38B9D275"/>
    <w:rsid w:val="3934BEFF"/>
    <w:rsid w:val="3B416DD2"/>
    <w:rsid w:val="3B9B52D3"/>
    <w:rsid w:val="3C235D72"/>
    <w:rsid w:val="3C4214C8"/>
    <w:rsid w:val="3C780323"/>
    <w:rsid w:val="3D00C887"/>
    <w:rsid w:val="3D82C4E0"/>
    <w:rsid w:val="3DBE8AAF"/>
    <w:rsid w:val="3DDA57C8"/>
    <w:rsid w:val="3E68B29B"/>
    <w:rsid w:val="3EC91551"/>
    <w:rsid w:val="4027C4D8"/>
    <w:rsid w:val="407A1E6B"/>
    <w:rsid w:val="40B19FFD"/>
    <w:rsid w:val="40DF4CE1"/>
    <w:rsid w:val="41024B33"/>
    <w:rsid w:val="4161F0F7"/>
    <w:rsid w:val="41B750EA"/>
    <w:rsid w:val="41EA2A1F"/>
    <w:rsid w:val="4353214B"/>
    <w:rsid w:val="43CA363C"/>
    <w:rsid w:val="43DCC54C"/>
    <w:rsid w:val="43DD6657"/>
    <w:rsid w:val="448F2B2C"/>
    <w:rsid w:val="4533E54A"/>
    <w:rsid w:val="45DAB930"/>
    <w:rsid w:val="461C39BD"/>
    <w:rsid w:val="467ECED1"/>
    <w:rsid w:val="46B71A9E"/>
    <w:rsid w:val="46D53B59"/>
    <w:rsid w:val="46E4AD6C"/>
    <w:rsid w:val="475F00C9"/>
    <w:rsid w:val="47A18ED5"/>
    <w:rsid w:val="48F70B85"/>
    <w:rsid w:val="4964EB9E"/>
    <w:rsid w:val="4A3E4B54"/>
    <w:rsid w:val="4A6A3E67"/>
    <w:rsid w:val="4A8C967C"/>
    <w:rsid w:val="4A92BEEC"/>
    <w:rsid w:val="4A9F2E04"/>
    <w:rsid w:val="4B97BAE1"/>
    <w:rsid w:val="4BD4D464"/>
    <w:rsid w:val="4C0B4708"/>
    <w:rsid w:val="4CDEA73B"/>
    <w:rsid w:val="4D7B72C5"/>
    <w:rsid w:val="4E5FB7D1"/>
    <w:rsid w:val="4F174326"/>
    <w:rsid w:val="4F2B5EFF"/>
    <w:rsid w:val="4F2DF27B"/>
    <w:rsid w:val="5044EBDF"/>
    <w:rsid w:val="506BA992"/>
    <w:rsid w:val="506F2325"/>
    <w:rsid w:val="507A8F85"/>
    <w:rsid w:val="5104F1F7"/>
    <w:rsid w:val="510D7C1F"/>
    <w:rsid w:val="51A88026"/>
    <w:rsid w:val="5251FEE4"/>
    <w:rsid w:val="525B567B"/>
    <w:rsid w:val="525DA9C3"/>
    <w:rsid w:val="526BD7B4"/>
    <w:rsid w:val="52C93DCA"/>
    <w:rsid w:val="5407A815"/>
    <w:rsid w:val="540BCBF1"/>
    <w:rsid w:val="5487AE5F"/>
    <w:rsid w:val="5491102D"/>
    <w:rsid w:val="55281309"/>
    <w:rsid w:val="5596EE4F"/>
    <w:rsid w:val="5629309D"/>
    <w:rsid w:val="5753A191"/>
    <w:rsid w:val="579F0A50"/>
    <w:rsid w:val="57F1FF9F"/>
    <w:rsid w:val="58F0D401"/>
    <w:rsid w:val="5913FCCC"/>
    <w:rsid w:val="59E0741F"/>
    <w:rsid w:val="59F3A453"/>
    <w:rsid w:val="5A0CCCB0"/>
    <w:rsid w:val="5A700DD4"/>
    <w:rsid w:val="5A974278"/>
    <w:rsid w:val="5AF390B3"/>
    <w:rsid w:val="5B8CFCB9"/>
    <w:rsid w:val="5BBF36D8"/>
    <w:rsid w:val="5BEB63AC"/>
    <w:rsid w:val="5C1269D0"/>
    <w:rsid w:val="5C22F9B2"/>
    <w:rsid w:val="5CE111D7"/>
    <w:rsid w:val="5CE86915"/>
    <w:rsid w:val="5CF85567"/>
    <w:rsid w:val="5CFC200A"/>
    <w:rsid w:val="5D4D7815"/>
    <w:rsid w:val="5DBEA06D"/>
    <w:rsid w:val="5DEEA5EF"/>
    <w:rsid w:val="5E1E56A1"/>
    <w:rsid w:val="5F0D6B18"/>
    <w:rsid w:val="5F458E00"/>
    <w:rsid w:val="5F8A7650"/>
    <w:rsid w:val="5FE0BCD6"/>
    <w:rsid w:val="5FE59448"/>
    <w:rsid w:val="5FF4C86A"/>
    <w:rsid w:val="600BFEC6"/>
    <w:rsid w:val="6010D75E"/>
    <w:rsid w:val="610F1533"/>
    <w:rsid w:val="61202EBA"/>
    <w:rsid w:val="61FEB638"/>
    <w:rsid w:val="621DF966"/>
    <w:rsid w:val="625B1944"/>
    <w:rsid w:val="62B34F1B"/>
    <w:rsid w:val="63260F66"/>
    <w:rsid w:val="638974C3"/>
    <w:rsid w:val="639CE5F9"/>
    <w:rsid w:val="63B40E79"/>
    <w:rsid w:val="64203A90"/>
    <w:rsid w:val="651B1CF9"/>
    <w:rsid w:val="65D95F44"/>
    <w:rsid w:val="66459978"/>
    <w:rsid w:val="669A60E7"/>
    <w:rsid w:val="66BFD012"/>
    <w:rsid w:val="66D15919"/>
    <w:rsid w:val="671161AA"/>
    <w:rsid w:val="67B15E0C"/>
    <w:rsid w:val="683BB94D"/>
    <w:rsid w:val="6855D57C"/>
    <w:rsid w:val="68BE30BE"/>
    <w:rsid w:val="68C22CA1"/>
    <w:rsid w:val="69493382"/>
    <w:rsid w:val="69BBD2C7"/>
    <w:rsid w:val="6A09C81D"/>
    <w:rsid w:val="6A20F60F"/>
    <w:rsid w:val="6A8479B0"/>
    <w:rsid w:val="6AB35A97"/>
    <w:rsid w:val="6AC25072"/>
    <w:rsid w:val="6AC672C3"/>
    <w:rsid w:val="6C17A2ED"/>
    <w:rsid w:val="6C2B17B3"/>
    <w:rsid w:val="6C4D4360"/>
    <w:rsid w:val="6C4FD0FB"/>
    <w:rsid w:val="6D26E874"/>
    <w:rsid w:val="6D707EC8"/>
    <w:rsid w:val="6DBFDBE8"/>
    <w:rsid w:val="6DEBA15C"/>
    <w:rsid w:val="6F01DD7A"/>
    <w:rsid w:val="6F8AD266"/>
    <w:rsid w:val="6FB3A5CF"/>
    <w:rsid w:val="6FC1619A"/>
    <w:rsid w:val="7008B73B"/>
    <w:rsid w:val="702EE8AE"/>
    <w:rsid w:val="703ADD6A"/>
    <w:rsid w:val="7143A058"/>
    <w:rsid w:val="719AB38D"/>
    <w:rsid w:val="725AFBC9"/>
    <w:rsid w:val="72AC0E81"/>
    <w:rsid w:val="72FC07ED"/>
    <w:rsid w:val="73334F23"/>
    <w:rsid w:val="734B6390"/>
    <w:rsid w:val="73668970"/>
    <w:rsid w:val="73B2D572"/>
    <w:rsid w:val="73C1023E"/>
    <w:rsid w:val="73F3E512"/>
    <w:rsid w:val="7464FA0A"/>
    <w:rsid w:val="747814C5"/>
    <w:rsid w:val="74B54081"/>
    <w:rsid w:val="74BD0863"/>
    <w:rsid w:val="74CE3045"/>
    <w:rsid w:val="751EA051"/>
    <w:rsid w:val="7554684A"/>
    <w:rsid w:val="7562273B"/>
    <w:rsid w:val="75B1D6A8"/>
    <w:rsid w:val="7613E526"/>
    <w:rsid w:val="764E7562"/>
    <w:rsid w:val="769E2A32"/>
    <w:rsid w:val="76BAEF4A"/>
    <w:rsid w:val="77582C70"/>
    <w:rsid w:val="77C2E5BB"/>
    <w:rsid w:val="77CEB901"/>
    <w:rsid w:val="77D5C7F6"/>
    <w:rsid w:val="789F8D06"/>
    <w:rsid w:val="78DCFD98"/>
    <w:rsid w:val="79BFAC9D"/>
    <w:rsid w:val="7A0FFB36"/>
    <w:rsid w:val="7A15B995"/>
    <w:rsid w:val="7A308CC6"/>
    <w:rsid w:val="7A5B82F8"/>
    <w:rsid w:val="7A674AF2"/>
    <w:rsid w:val="7A9EC1DD"/>
    <w:rsid w:val="7AEB4A57"/>
    <w:rsid w:val="7B1B2466"/>
    <w:rsid w:val="7B2150A6"/>
    <w:rsid w:val="7B33D290"/>
    <w:rsid w:val="7B448B7D"/>
    <w:rsid w:val="7B630890"/>
    <w:rsid w:val="7C1B4305"/>
    <w:rsid w:val="7C5229C8"/>
    <w:rsid w:val="7C9D92FD"/>
    <w:rsid w:val="7CAEF1EB"/>
    <w:rsid w:val="7CCAFA52"/>
    <w:rsid w:val="7CD0D021"/>
    <w:rsid w:val="7D2709FE"/>
    <w:rsid w:val="7DD785E2"/>
    <w:rsid w:val="7E12C3FC"/>
    <w:rsid w:val="7E5FF932"/>
    <w:rsid w:val="7E66CAB3"/>
    <w:rsid w:val="7EE3C343"/>
    <w:rsid w:val="7F9E33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51441"/>
  <w15:docId w15:val="{8C49BF0A-FE2C-4D21-80EB-7076A359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paragraph" w:styleId="Heading4">
    <w:name w:val="heading 4"/>
    <w:basedOn w:val="Normal"/>
    <w:next w:val="Normal"/>
    <w:link w:val="Heading4Char"/>
    <w:uiPriority w:val="9"/>
    <w:semiHidden/>
    <w:unhideWhenUsed/>
    <w:qFormat/>
    <w:rsid w:val="006246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Heading4Char">
    <w:name w:val="Heading 4 Char"/>
    <w:basedOn w:val="DefaultParagraphFont"/>
    <w:link w:val="Heading4"/>
    <w:uiPriority w:val="9"/>
    <w:rsid w:val="006246A2"/>
    <w:rPr>
      <w:rFonts w:asciiTheme="majorHAnsi" w:eastAsiaTheme="majorEastAsia" w:hAnsiTheme="majorHAnsi" w:cstheme="majorBidi"/>
      <w:b/>
      <w:bCs/>
      <w:i/>
      <w:iCs/>
      <w:color w:val="4F81BD" w:themeColor="accent1"/>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57F75"/>
    <w:pPr>
      <w:spacing w:after="0" w:line="240" w:lineRule="auto"/>
    </w:pPr>
  </w:style>
  <w:style w:type="paragraph" w:styleId="CommentSubject">
    <w:name w:val="annotation subject"/>
    <w:basedOn w:val="CommentText"/>
    <w:next w:val="CommentText"/>
    <w:link w:val="CommentSubjectChar"/>
    <w:uiPriority w:val="99"/>
    <w:semiHidden/>
    <w:unhideWhenUsed/>
    <w:rsid w:val="0012762C"/>
    <w:rPr>
      <w:b/>
      <w:bCs/>
    </w:rPr>
  </w:style>
  <w:style w:type="character" w:customStyle="1" w:styleId="CommentSubjectChar">
    <w:name w:val="Comment Subject Char"/>
    <w:basedOn w:val="CommentTextChar"/>
    <w:link w:val="CommentSubject"/>
    <w:uiPriority w:val="99"/>
    <w:semiHidden/>
    <w:rsid w:val="0012762C"/>
    <w:rPr>
      <w:b/>
      <w:bCs/>
      <w:sz w:val="20"/>
      <w:szCs w:val="20"/>
    </w:rPr>
  </w:style>
  <w:style w:type="character" w:customStyle="1" w:styleId="Mention2">
    <w:name w:val="Mention2"/>
    <w:basedOn w:val="DefaultParagraphFont"/>
    <w:uiPriority w:val="99"/>
    <w:unhideWhenUsed/>
    <w:rsid w:val="005544C3"/>
    <w:rPr>
      <w:color w:val="2B579A"/>
      <w:shd w:val="clear" w:color="auto" w:fill="E1DFDD"/>
    </w:rPr>
  </w:style>
  <w:style w:type="character" w:customStyle="1" w:styleId="xxnormaltextrun">
    <w:name w:val="x_x_normaltextrun"/>
    <w:basedOn w:val="DefaultParagraphFont"/>
    <w:rsid w:val="00530060"/>
  </w:style>
  <w:style w:type="character" w:customStyle="1" w:styleId="xxeop">
    <w:name w:val="x_x_eop"/>
    <w:basedOn w:val="DefaultParagraphFont"/>
    <w:rsid w:val="0053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9632778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ma.org.uk/advice-and-support/equality-and-diversity-guidance/race-equality-in-medicine/racial-harassment-charter-for-medical-school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add.co.uk/activism-conversion-therapy-charter/" TargetMode="External"/><Relationship Id="rId5" Type="http://schemas.openxmlformats.org/officeDocument/2006/relationships/styles" Target="styles.xml"/><Relationship Id="rId15" Type="http://schemas.openxmlformats.org/officeDocument/2006/relationships/glossaryDocument" Target="glossary/document.xml"/><Relationship Id="rId23" Type="http://schemas.microsoft.com/office/2020/10/relationships/intelligence" Target="intelligence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D51C941-8DD6-4A67-A09E-F92CB38A0202}">
    <t:Anchor>
      <t:Comment id="648523155"/>
    </t:Anchor>
    <t:History>
      <t:Event id="{D2584AF3-15B1-4886-A44F-429598674132}" time="2023-02-13T17:40:06.693Z">
        <t:Attribution userId="S::hysnw@hyms.ac.uk::7e7aae51-960d-4a11-8230-97d0939dcba7" userProvider="AD" userName="Nadine Smith"/>
        <t:Anchor>
          <t:Comment id="648523155"/>
        </t:Anchor>
        <t:Create/>
      </t:Event>
      <t:Event id="{94443966-3EE0-4CF4-80F0-BB24928E05B8}" time="2023-02-13T17:40:06.693Z">
        <t:Attribution userId="S::hysnw@hyms.ac.uk::7e7aae51-960d-4a11-8230-97d0939dcba7" userProvider="AD" userName="Nadine Smith"/>
        <t:Anchor>
          <t:Comment id="648523155"/>
        </t:Anchor>
        <t:Assign userId="S::hyla2@hyms.ac.uk::bd6a3bd7-1dce-4364-8d6c-081cfeb0e993" userProvider="AD" userName="Louise Ablett"/>
      </t:Event>
      <t:Event id="{1BDB8101-C15B-4864-9820-329D5F753472}" time="2023-02-13T17:40:06.693Z">
        <t:Attribution userId="S::hysnw@hyms.ac.uk::7e7aae51-960d-4a11-8230-97d0939dcba7" userProvider="AD" userName="Nadine Smith"/>
        <t:Anchor>
          <t:Comment id="648523155"/>
        </t:Anchor>
        <t:SetTitle title="@Louise Ablett please see above comment to Peter re supporting families"/>
      </t:Event>
      <t:Event id="{1DA3F06F-9CD5-4D37-9021-085A04D5D0BF}" time="2023-02-15T13:33:32.638Z">
        <t:Attribution userId="S::hyla2@hyms.ac.uk::bd6a3bd7-1dce-4364-8d6c-081cfeb0e993" userProvider="AD" userName="Louise Ablett"/>
        <t:Progress percentComplete="100"/>
      </t:Event>
    </t:History>
  </t:Task>
  <t:Task id="{6F161CA4-A76D-4D5B-8025-7C8F6896349E}">
    <t:Anchor>
      <t:Comment id="1414485476"/>
    </t:Anchor>
    <t:History>
      <t:Event id="{BE72A4BA-3B77-41A5-8E57-F36FAB158D1E}" time="2023-02-13T17:15:28.089Z">
        <t:Attribution userId="S::hysnw@hyms.ac.uk::7e7aae51-960d-4a11-8230-97d0939dcba7" userProvider="AD" userName="Nadine Smith"/>
        <t:Anchor>
          <t:Comment id="1414485476"/>
        </t:Anchor>
        <t:Create/>
      </t:Event>
      <t:Event id="{109095C4-C495-4EA3-965E-CCFCB8A2216D}" time="2023-02-13T17:15:28.089Z">
        <t:Attribution userId="S::hysnw@hyms.ac.uk::7e7aae51-960d-4a11-8230-97d0939dcba7" userProvider="AD" userName="Nadine Smith"/>
        <t:Anchor>
          <t:Comment id="1414485476"/>
        </t:Anchor>
        <t:Assign userId="S::hyla2@hyms.ac.uk::bd6a3bd7-1dce-4364-8d6c-081cfeb0e993" userProvider="AD" userName="Louise Ablett"/>
      </t:Event>
      <t:Event id="{27AD2C17-0C46-40E7-B596-CE4886AF5C7C}" time="2023-02-13T17:15:28.089Z">
        <t:Attribution userId="S::hysnw@hyms.ac.uk::7e7aae51-960d-4a11-8230-97d0939dcba7" userProvider="AD" userName="Nadine Smith"/>
        <t:Anchor>
          <t:Comment id="1414485476"/>
        </t:Anchor>
        <t:SetTitle title="@Louise Ablett why are they deputy team leader??"/>
      </t:Event>
    </t:History>
  </t:Task>
  <t:Task id="{0DA12564-6C61-4531-BDB5-6101DFEA16B5}">
    <t:Anchor>
      <t:Comment id="1458404856"/>
    </t:Anchor>
    <t:History>
      <t:Event id="{A6A9CE05-2450-461D-89A7-FB9804029C30}" time="2023-02-13T17:12:51.17Z">
        <t:Attribution userId="S::hysnw@hyms.ac.uk::7e7aae51-960d-4a11-8230-97d0939dcba7" userProvider="AD" userName="Nadine Smith"/>
        <t:Anchor>
          <t:Comment id="1458404856"/>
        </t:Anchor>
        <t:Create/>
      </t:Event>
      <t:Event id="{6199BA23-D256-4ACA-BFDB-274C131320A7}" time="2023-02-13T17:12:51.17Z">
        <t:Attribution userId="S::hysnw@hyms.ac.uk::7e7aae51-960d-4a11-8230-97d0939dcba7" userProvider="AD" userName="Nadine Smith"/>
        <t:Anchor>
          <t:Comment id="1458404856"/>
        </t:Anchor>
        <t:Assign userId="S::hyla2@hyms.ac.uk::bd6a3bd7-1dce-4364-8d6c-081cfeb0e993" userProvider="AD" userName="Louise Ablett"/>
      </t:Event>
      <t:Event id="{CE52CB72-1077-4B75-8768-F57FD08F7A8A}" time="2023-02-13T17:12:51.17Z">
        <t:Attribution userId="S::hysnw@hyms.ac.uk::7e7aae51-960d-4a11-8230-97d0939dcba7" userProvider="AD" userName="Nadine Smith"/>
        <t:Anchor>
          <t:Comment id="1458404856"/>
        </t:Anchor>
        <t:SetTitle title="@Louise Ablett why is this under the guidance of the Mortuary Manager York?"/>
      </t:Event>
      <t:Event id="{38698E71-2861-4CED-BC64-CBC02205FC9B}" time="2023-02-15T13:33:36.96Z">
        <t:Attribution userId="S::hyla2@hyms.ac.uk::bd6a3bd7-1dce-4364-8d6c-081cfeb0e993" userProvider="AD" userName="Louise Ablett"/>
        <t:Progress percentComplete="100"/>
      </t:Event>
    </t:History>
  </t:Task>
  <t:Task id="{6B968868-63C2-490D-9417-F8755AA9FE70}">
    <t:Anchor>
      <t:Comment id="1284604325"/>
    </t:Anchor>
    <t:History>
      <t:Event id="{0027294D-3E15-4145-B2CC-CD3F5C856CA0}" time="2023-02-13T17:39:41.367Z">
        <t:Attribution userId="S::hysnw@hyms.ac.uk::7e7aae51-960d-4a11-8230-97d0939dcba7" userProvider="AD" userName="Nadine Smith"/>
        <t:Anchor>
          <t:Comment id="1284604325"/>
        </t:Anchor>
        <t:Create/>
      </t:Event>
      <t:Event id="{7A637D3C-367B-4C22-8DD5-70CC5E5DEA6E}" time="2023-02-13T17:39:41.367Z">
        <t:Attribution userId="S::hysnw@hyms.ac.uk::7e7aae51-960d-4a11-8230-97d0939dcba7" userProvider="AD" userName="Nadine Smith"/>
        <t:Anchor>
          <t:Comment id="1284604325"/>
        </t:Anchor>
        <t:Assign userId="S::hyspb@hyms.ac.uk::9cec8f32-abdf-4864-86ef-1613542a0d7e" userProvider="AD" userName="Peter Bazira"/>
      </t:Event>
      <t:Event id="{93467847-1A69-4DCE-947D-50033A2E009D}" time="2023-02-13T17:39:41.367Z">
        <t:Attribution userId="S::hysnw@hyms.ac.uk::7e7aae51-960d-4a11-8230-97d0939dcba7" userProvider="AD" userName="Nadine Smith"/>
        <t:Anchor>
          <t:Comment id="1284604325"/>
        </t:Anchor>
        <t:SetTitle title="@Peter Bazira there is no mention of supporting families in the context nor the specific duties - suggest we explicitly include?"/>
      </t:Event>
      <t:Event id="{7D606735-0F4F-4259-91EC-4995968A44A5}" time="2023-02-15T14:03:38.242Z">
        <t:Attribution userId="S::hyspb@hyms.ac.uk::9cec8f32-abdf-4864-86ef-1613542a0d7e" userProvider="AD" userName="Peter Bazira"/>
        <t:Progress percentComplete="100"/>
      </t:Event>
    </t:History>
  </t:Task>
  <t:Task id="{E71D41D1-0148-4426-A637-42AAD34BA07A}">
    <t:Anchor>
      <t:Comment id="758580481"/>
    </t:Anchor>
    <t:History>
      <t:Event id="{596EC039-1B6F-4176-84C1-A866EF1CEEFE}" time="2021-10-07T08:05:17.085Z">
        <t:Attribution userId="S::hysnw@hyms.ac.uk::7e7aae51-960d-4a11-8230-97d0939dcba7" userProvider="AD" userName="Nadine Smith"/>
        <t:Anchor>
          <t:Comment id="758580481"/>
        </t:Anchor>
        <t:Create/>
      </t:Event>
      <t:Event id="{4E0D6867-71CD-482B-BBDD-994E401D3F0C}" time="2021-10-07T08:05:17.085Z">
        <t:Attribution userId="S::hysnw@hyms.ac.uk::7e7aae51-960d-4a11-8230-97d0939dcba7" userProvider="AD" userName="Nadine Smith"/>
        <t:Anchor>
          <t:Comment id="758580481"/>
        </t:Anchor>
        <t:Assign userId="S::hyla2@hyms.ac.uk::bd6a3bd7-1dce-4364-8d6c-081cfeb0e993" userProvider="AD" userName="Louise Ablett"/>
      </t:Event>
      <t:Event id="{784C6F36-85D2-416F-9C22-637B557FDA32}" time="2021-10-07T08:05:17.085Z">
        <t:Attribution userId="S::hysnw@hyms.ac.uk::7e7aae51-960d-4a11-8230-97d0939dcba7" userProvider="AD" userName="Nadine Smith"/>
        <t:Anchor>
          <t:Comment id="758580481"/>
        </t:Anchor>
        <t:SetTitle title="@Louise Ablett can you reorder these - all embalming, HTA points clustered, then H&amp;S, then team etc"/>
      </t:Event>
      <t:Event id="{0106280B-1030-4D4D-89B0-C1E8E69839A0}" time="2021-10-07T10:07:29.172Z">
        <t:Attribution userId="S::hyla2@hyms.ac.uk::bd6a3bd7-1dce-4364-8d6c-081cfeb0e993" userProvider="AD" userName="Louise Ablett"/>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632C9"/>
    <w:rsid w:val="00033CF6"/>
    <w:rsid w:val="00135DC7"/>
    <w:rsid w:val="00164438"/>
    <w:rsid w:val="001A1194"/>
    <w:rsid w:val="001B61C4"/>
    <w:rsid w:val="00287E6F"/>
    <w:rsid w:val="00374B91"/>
    <w:rsid w:val="003F204F"/>
    <w:rsid w:val="003F246A"/>
    <w:rsid w:val="00455EA3"/>
    <w:rsid w:val="00482BE3"/>
    <w:rsid w:val="00583D89"/>
    <w:rsid w:val="007A19A3"/>
    <w:rsid w:val="007C0C37"/>
    <w:rsid w:val="007C4AEA"/>
    <w:rsid w:val="0087659D"/>
    <w:rsid w:val="009744F4"/>
    <w:rsid w:val="00A25F87"/>
    <w:rsid w:val="00A63307"/>
    <w:rsid w:val="00AC3CFF"/>
    <w:rsid w:val="00BC4EA4"/>
    <w:rsid w:val="00D90455"/>
    <w:rsid w:val="00E1389D"/>
    <w:rsid w:val="00E632C9"/>
    <w:rsid w:val="00EB27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10f162a-67fb-4d98-81ec-9b8fccf1cf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20" ma:contentTypeDescription="Create a new document." ma:contentTypeScope="" ma:versionID="a82c9d1b95015f29b8fced3f5e65ab23">
  <xsd:schema xmlns:xsd="http://www.w3.org/2001/XMLSchema" xmlns:xs="http://www.w3.org/2001/XMLSchema" xmlns:p="http://schemas.microsoft.com/office/2006/metadata/properties" xmlns:ns1="http://schemas.microsoft.com/sharepoint/v3" xmlns:ns3="f10f162a-67fb-4d98-81ec-9b8fccf1cfcb" xmlns:ns4="994787af-2eff-4357-8b0a-5b0899a37d54" targetNamespace="http://schemas.microsoft.com/office/2006/metadata/properties" ma:root="true" ma:fieldsID="2083ef858a530ebd52ff479f67174194" ns1:_="" ns3:_="" ns4:_="">
    <xsd:import namespace="http://schemas.microsoft.com/sharepoint/v3"/>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D3E5F-E86D-456C-88CE-FA89CCA55C0B}">
  <ds:schemaRefs>
    <ds:schemaRef ds:uri="http://schemas.microsoft.com/office/2006/documentManagement/types"/>
    <ds:schemaRef ds:uri="http://purl.org/dc/elements/1.1/"/>
    <ds:schemaRef ds:uri="http://schemas.microsoft.com/office/2006/metadata/properties"/>
    <ds:schemaRef ds:uri="994787af-2eff-4357-8b0a-5b0899a37d54"/>
    <ds:schemaRef ds:uri="http://schemas.microsoft.com/sharepoint/v3"/>
    <ds:schemaRef ds:uri="http://purl.org/dc/terms/"/>
    <ds:schemaRef ds:uri="f10f162a-67fb-4d98-81ec-9b8fccf1cfc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12B1FD-B0D9-4640-8AC6-40B95208082D}">
  <ds:schemaRefs>
    <ds:schemaRef ds:uri="http://schemas.microsoft.com/sharepoint/v3/contenttype/forms"/>
  </ds:schemaRefs>
</ds:datastoreItem>
</file>

<file path=customXml/itemProps3.xml><?xml version="1.0" encoding="utf-8"?>
<ds:datastoreItem xmlns:ds="http://schemas.openxmlformats.org/officeDocument/2006/customXml" ds:itemID="{9FB55486-2851-4EC3-9740-F45E3266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11759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Jane Llewellyn</cp:lastModifiedBy>
  <cp:revision>2</cp:revision>
  <cp:lastPrinted>2012-02-08T03:37:00Z</cp:lastPrinted>
  <dcterms:created xsi:type="dcterms:W3CDTF">2024-12-02T14:06:00Z</dcterms:created>
  <dcterms:modified xsi:type="dcterms:W3CDTF">2024-12-02T14:06:00Z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y fmtid="{D5CDD505-2E9C-101B-9397-08002B2CF9AE}" pid="3" name="Order">
    <vt:r8>1438700</vt:r8>
  </property>
  <property fmtid="{D5CDD505-2E9C-101B-9397-08002B2CF9AE}" pid="4" name="_ColorTag">
    <vt:lpwstr/>
  </property>
  <property fmtid="{D5CDD505-2E9C-101B-9397-08002B2CF9AE}" pid="5" name="_ExtendedDescription">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